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DB" w:rsidRDefault="007E07DB">
      <w:pPr>
        <w:pStyle w:val="Zkladntext20"/>
        <w:shd w:val="clear" w:color="auto" w:fill="auto"/>
        <w:ind w:left="420"/>
        <w:rPr>
          <w:rStyle w:val="Zkladntext2105ptdkovn3pt"/>
          <w:b w:val="0"/>
          <w:bCs w:val="0"/>
          <w:sz w:val="28"/>
          <w:szCs w:val="28"/>
        </w:rPr>
      </w:pPr>
    </w:p>
    <w:p w:rsidR="007E07DB" w:rsidRDefault="007E07DB">
      <w:pPr>
        <w:pStyle w:val="Zkladntext20"/>
        <w:shd w:val="clear" w:color="auto" w:fill="auto"/>
        <w:ind w:left="420"/>
        <w:rPr>
          <w:rStyle w:val="Zkladntext2105ptdkovn3pt"/>
          <w:b w:val="0"/>
          <w:bCs w:val="0"/>
          <w:sz w:val="28"/>
          <w:szCs w:val="28"/>
        </w:rPr>
      </w:pPr>
    </w:p>
    <w:p w:rsidR="00852F40" w:rsidRPr="007E07DB" w:rsidRDefault="00044E4E">
      <w:pPr>
        <w:pStyle w:val="Zkladntext20"/>
        <w:shd w:val="clear" w:color="auto" w:fill="auto"/>
        <w:ind w:left="420"/>
        <w:rPr>
          <w:sz w:val="28"/>
          <w:szCs w:val="28"/>
        </w:rPr>
      </w:pPr>
      <w:r w:rsidRPr="007E07DB">
        <w:rPr>
          <w:rStyle w:val="Zkladntext2105ptdkovn3pt"/>
          <w:b w:val="0"/>
          <w:bCs w:val="0"/>
          <w:sz w:val="28"/>
          <w:szCs w:val="28"/>
        </w:rPr>
        <w:t xml:space="preserve">Smlouva </w:t>
      </w:r>
      <w:r w:rsidRPr="007E07DB">
        <w:rPr>
          <w:sz w:val="28"/>
          <w:szCs w:val="28"/>
        </w:rPr>
        <w:t xml:space="preserve"> o </w:t>
      </w:r>
      <w:proofErr w:type="gramStart"/>
      <w:r w:rsidRPr="007E07DB">
        <w:rPr>
          <w:sz w:val="28"/>
          <w:szCs w:val="28"/>
        </w:rPr>
        <w:t xml:space="preserve">odvádění </w:t>
      </w:r>
      <w:r w:rsidR="006537A9" w:rsidRPr="007E07DB">
        <w:rPr>
          <w:sz w:val="28"/>
          <w:szCs w:val="28"/>
        </w:rPr>
        <w:t xml:space="preserve"> </w:t>
      </w:r>
      <w:r w:rsidRPr="007E07DB">
        <w:rPr>
          <w:sz w:val="28"/>
          <w:szCs w:val="28"/>
        </w:rPr>
        <w:t>odpadních</w:t>
      </w:r>
      <w:proofErr w:type="gramEnd"/>
      <w:r w:rsidRPr="007E07DB">
        <w:rPr>
          <w:sz w:val="28"/>
          <w:szCs w:val="28"/>
        </w:rPr>
        <w:t xml:space="preserve"> vod č</w:t>
      </w:r>
      <w:r w:rsidR="00B12447" w:rsidRPr="002023BF">
        <w:rPr>
          <w:sz w:val="28"/>
          <w:szCs w:val="28"/>
          <w:lang w:val="cs-CZ"/>
        </w:rPr>
        <w:t>……..</w:t>
      </w:r>
    </w:p>
    <w:p w:rsidR="00852F40" w:rsidRPr="007E07DB" w:rsidRDefault="004D5EC6">
      <w:pPr>
        <w:pStyle w:val="Zkladntext1"/>
        <w:shd w:val="clear" w:color="auto" w:fill="auto"/>
        <w:spacing w:before="0"/>
        <w:ind w:left="420"/>
        <w:rPr>
          <w:sz w:val="20"/>
          <w:szCs w:val="20"/>
        </w:rPr>
      </w:pPr>
      <w:r w:rsidRPr="007E07DB">
        <w:rPr>
          <w:sz w:val="20"/>
          <w:szCs w:val="20"/>
        </w:rPr>
        <w:t xml:space="preserve"> </w:t>
      </w:r>
      <w:r w:rsidR="00044E4E" w:rsidRPr="007E07DB">
        <w:rPr>
          <w:sz w:val="20"/>
          <w:szCs w:val="20"/>
        </w:rPr>
        <w:t xml:space="preserve">(dále jen „Smlouva“) uzavřená v souladu s příslušnými ustanoveními zákona č. </w:t>
      </w:r>
      <w:r w:rsidR="006537A9" w:rsidRPr="007E07DB">
        <w:rPr>
          <w:sz w:val="20"/>
          <w:szCs w:val="20"/>
        </w:rPr>
        <w:t>27</w:t>
      </w:r>
      <w:r w:rsidR="00A23ADB" w:rsidRPr="007E07DB">
        <w:rPr>
          <w:sz w:val="20"/>
          <w:szCs w:val="20"/>
        </w:rPr>
        <w:t>4</w:t>
      </w:r>
      <w:r w:rsidR="006537A9" w:rsidRPr="007E07DB">
        <w:rPr>
          <w:sz w:val="20"/>
          <w:szCs w:val="20"/>
        </w:rPr>
        <w:t>/20</w:t>
      </w:r>
      <w:r w:rsidR="00A23ADB" w:rsidRPr="007E07DB">
        <w:rPr>
          <w:sz w:val="20"/>
          <w:szCs w:val="20"/>
        </w:rPr>
        <w:t>01</w:t>
      </w:r>
      <w:r w:rsidR="00044E4E" w:rsidRPr="007E07DB">
        <w:rPr>
          <w:sz w:val="20"/>
          <w:szCs w:val="20"/>
        </w:rPr>
        <w:t xml:space="preserve"> Sb.,</w:t>
      </w:r>
    </w:p>
    <w:p w:rsidR="00A23ADB" w:rsidRPr="007E07DB" w:rsidRDefault="00C14E08" w:rsidP="00A23ADB">
      <w:pPr>
        <w:pStyle w:val="Zkladntext1"/>
        <w:shd w:val="clear" w:color="auto" w:fill="auto"/>
        <w:tabs>
          <w:tab w:val="left" w:pos="582"/>
        </w:tabs>
        <w:spacing w:before="0" w:after="303"/>
        <w:ind w:left="780"/>
        <w:rPr>
          <w:sz w:val="20"/>
          <w:szCs w:val="20"/>
        </w:rPr>
      </w:pPr>
      <w:r w:rsidRPr="007E07DB">
        <w:rPr>
          <w:sz w:val="20"/>
          <w:szCs w:val="20"/>
        </w:rPr>
        <w:t xml:space="preserve">o </w:t>
      </w:r>
      <w:r w:rsidR="00044E4E" w:rsidRPr="007E07DB">
        <w:rPr>
          <w:sz w:val="20"/>
          <w:szCs w:val="20"/>
        </w:rPr>
        <w:t xml:space="preserve">vodovodech a kanalizacích pro veřejnou potřebu </w:t>
      </w:r>
      <w:r w:rsidR="00A23ADB" w:rsidRPr="007E07DB">
        <w:rPr>
          <w:sz w:val="20"/>
          <w:szCs w:val="20"/>
        </w:rPr>
        <w:t xml:space="preserve">v platném znění </w:t>
      </w:r>
    </w:p>
    <w:p w:rsidR="00A23ADB" w:rsidRPr="007E07DB" w:rsidRDefault="00A23ADB" w:rsidP="00A23ADB">
      <w:pPr>
        <w:pStyle w:val="Zkladntext1"/>
        <w:numPr>
          <w:ilvl w:val="0"/>
          <w:numId w:val="35"/>
        </w:numPr>
        <w:shd w:val="clear" w:color="auto" w:fill="auto"/>
        <w:tabs>
          <w:tab w:val="left" w:pos="582"/>
        </w:tabs>
        <w:spacing w:before="0" w:after="303"/>
        <w:rPr>
          <w:b/>
          <w:sz w:val="20"/>
          <w:szCs w:val="20"/>
        </w:rPr>
      </w:pPr>
      <w:r w:rsidRPr="007E07DB">
        <w:rPr>
          <w:b/>
          <w:sz w:val="20"/>
          <w:szCs w:val="20"/>
        </w:rPr>
        <w:t>Smluvní strany</w:t>
      </w:r>
    </w:p>
    <w:p w:rsidR="00672408" w:rsidRPr="00AA6D76" w:rsidRDefault="00AB7C6F" w:rsidP="00AB7C6F">
      <w:pPr>
        <w:pStyle w:val="Zkladntext20"/>
        <w:shd w:val="clear" w:color="auto" w:fill="auto"/>
        <w:tabs>
          <w:tab w:val="left" w:leader="dot" w:pos="5460"/>
        </w:tabs>
        <w:spacing w:line="240" w:lineRule="auto"/>
        <w:jc w:val="left"/>
        <w:rPr>
          <w:b w:val="0"/>
          <w:sz w:val="18"/>
          <w:szCs w:val="18"/>
        </w:rPr>
      </w:pPr>
      <w:r w:rsidRPr="007E07DB">
        <w:rPr>
          <w:sz w:val="20"/>
          <w:szCs w:val="20"/>
        </w:rPr>
        <w:t>DODAVATEL</w:t>
      </w:r>
      <w:r w:rsidR="00AA6D76">
        <w:rPr>
          <w:sz w:val="20"/>
          <w:szCs w:val="20"/>
        </w:rPr>
        <w:t xml:space="preserve"> </w:t>
      </w:r>
      <w:r w:rsidR="00AA6D76" w:rsidRPr="00AA6D76">
        <w:rPr>
          <w:b w:val="0"/>
          <w:sz w:val="20"/>
          <w:szCs w:val="20"/>
        </w:rPr>
        <w:t>(</w:t>
      </w:r>
      <w:r w:rsidR="0004089D">
        <w:rPr>
          <w:b w:val="0"/>
          <w:sz w:val="20"/>
          <w:szCs w:val="20"/>
        </w:rPr>
        <w:t xml:space="preserve">provozovatel </w:t>
      </w:r>
      <w:r w:rsidR="00AA6D76" w:rsidRPr="00AA6D76">
        <w:rPr>
          <w:b w:val="0"/>
          <w:sz w:val="20"/>
          <w:szCs w:val="20"/>
        </w:rPr>
        <w:t>kanalizace)</w:t>
      </w:r>
      <w:r w:rsidRPr="00AA6D76">
        <w:rPr>
          <w:b w:val="0"/>
          <w:sz w:val="18"/>
          <w:szCs w:val="18"/>
        </w:rPr>
        <w:t>:</w:t>
      </w:r>
    </w:p>
    <w:p w:rsidR="002C00CC" w:rsidRPr="00DF0FA7" w:rsidRDefault="00B12447" w:rsidP="00DE00A9">
      <w:pPr>
        <w:pStyle w:val="Zkladntext20"/>
        <w:shd w:val="clear" w:color="auto" w:fill="auto"/>
        <w:tabs>
          <w:tab w:val="left" w:leader="dot" w:pos="5460"/>
        </w:tabs>
        <w:spacing w:line="240" w:lineRule="auto"/>
        <w:ind w:left="20"/>
        <w:jc w:val="left"/>
        <w:rPr>
          <w:b w:val="0"/>
          <w:sz w:val="20"/>
          <w:szCs w:val="20"/>
        </w:rPr>
      </w:pPr>
      <w:r w:rsidRPr="00DF0FA7">
        <w:rPr>
          <w:b w:val="0"/>
          <w:sz w:val="20"/>
          <w:szCs w:val="20"/>
          <w:lang w:val="cs-CZ"/>
        </w:rPr>
        <w:t xml:space="preserve">Obec </w:t>
      </w:r>
      <w:r w:rsidR="00EE6E0A">
        <w:rPr>
          <w:b w:val="0"/>
          <w:sz w:val="20"/>
          <w:szCs w:val="20"/>
          <w:lang w:val="cs-CZ"/>
        </w:rPr>
        <w:t>Bratčice</w:t>
      </w:r>
    </w:p>
    <w:p w:rsidR="009471C4" w:rsidRDefault="00044E4E" w:rsidP="00DE00A9">
      <w:pPr>
        <w:pStyle w:val="Zkladntext20"/>
        <w:shd w:val="clear" w:color="auto" w:fill="auto"/>
        <w:tabs>
          <w:tab w:val="left" w:leader="dot" w:pos="5460"/>
        </w:tabs>
        <w:spacing w:line="240" w:lineRule="auto"/>
        <w:ind w:left="20"/>
        <w:jc w:val="left"/>
        <w:rPr>
          <w:rStyle w:val="Zkladntext4Nekurzva"/>
          <w:b w:val="0"/>
          <w:sz w:val="20"/>
          <w:szCs w:val="20"/>
        </w:rPr>
      </w:pPr>
      <w:r w:rsidRPr="002425E4">
        <w:rPr>
          <w:rStyle w:val="Zkladntext4Nekurzva"/>
          <w:b w:val="0"/>
          <w:sz w:val="20"/>
          <w:szCs w:val="20"/>
        </w:rPr>
        <w:t>se sídlem</w:t>
      </w:r>
      <w:r w:rsidR="009D1BCA" w:rsidRPr="002425E4">
        <w:rPr>
          <w:rStyle w:val="Zkladntext4Nekurzva"/>
          <w:b w:val="0"/>
          <w:sz w:val="20"/>
          <w:szCs w:val="20"/>
        </w:rPr>
        <w:t xml:space="preserve">: </w:t>
      </w:r>
      <w:r w:rsidR="00CB2056" w:rsidRPr="002425E4">
        <w:rPr>
          <w:rStyle w:val="Zkladntext4Nekurzva"/>
          <w:b w:val="0"/>
          <w:sz w:val="20"/>
          <w:szCs w:val="20"/>
        </w:rPr>
        <w:t xml:space="preserve"> </w:t>
      </w:r>
      <w:r w:rsidR="00EE6E0A">
        <w:rPr>
          <w:rStyle w:val="Zkladntext4Nekurzva"/>
          <w:b w:val="0"/>
          <w:sz w:val="20"/>
          <w:szCs w:val="20"/>
        </w:rPr>
        <w:t>Bratčice č. 49</w:t>
      </w:r>
    </w:p>
    <w:p w:rsidR="002014B8" w:rsidRPr="009471C4" w:rsidRDefault="00A23ADB" w:rsidP="00DE00A9">
      <w:pPr>
        <w:pStyle w:val="Zkladntext20"/>
        <w:shd w:val="clear" w:color="auto" w:fill="auto"/>
        <w:tabs>
          <w:tab w:val="left" w:leader="dot" w:pos="5460"/>
        </w:tabs>
        <w:spacing w:line="240" w:lineRule="auto"/>
        <w:ind w:left="20"/>
        <w:jc w:val="left"/>
        <w:rPr>
          <w:b w:val="0"/>
          <w:sz w:val="20"/>
          <w:szCs w:val="20"/>
          <w:lang w:val="cs-CZ"/>
        </w:rPr>
      </w:pPr>
      <w:r w:rsidRPr="00DF0FA7">
        <w:rPr>
          <w:b w:val="0"/>
          <w:sz w:val="20"/>
          <w:szCs w:val="20"/>
        </w:rPr>
        <w:t xml:space="preserve">IČ:  </w:t>
      </w:r>
      <w:r w:rsidR="00EE6E0A">
        <w:rPr>
          <w:b w:val="0"/>
          <w:sz w:val="20"/>
          <w:szCs w:val="20"/>
          <w:lang w:val="cs-CZ"/>
        </w:rPr>
        <w:t>00 640 212</w:t>
      </w:r>
      <w:r w:rsidR="005445BA">
        <w:rPr>
          <w:b w:val="0"/>
          <w:sz w:val="20"/>
          <w:szCs w:val="20"/>
          <w:lang w:val="cs-CZ"/>
        </w:rPr>
        <w:t xml:space="preserve"> </w:t>
      </w:r>
      <w:r w:rsidR="009471C4">
        <w:rPr>
          <w:b w:val="0"/>
          <w:sz w:val="20"/>
          <w:szCs w:val="20"/>
          <w:lang w:val="cs-CZ"/>
        </w:rPr>
        <w:t xml:space="preserve"> </w:t>
      </w:r>
    </w:p>
    <w:p w:rsidR="006E0F75" w:rsidRPr="00DF0FA7" w:rsidRDefault="001010D0" w:rsidP="00DF0FA7">
      <w:pPr>
        <w:tabs>
          <w:tab w:val="left" w:leader="dot" w:pos="2101"/>
          <w:tab w:val="left" w:leader="dot" w:pos="4095"/>
          <w:tab w:val="left" w:leader="dot" w:pos="6630"/>
          <w:tab w:val="left" w:leader="dot" w:pos="8599"/>
        </w:tabs>
        <w:ind w:left="20"/>
        <w:rPr>
          <w:rFonts w:ascii="Arial" w:eastAsia="Times New Roman" w:hAnsi="Arial" w:cs="Arial"/>
          <w:sz w:val="20"/>
          <w:szCs w:val="20"/>
        </w:rPr>
      </w:pPr>
      <w:r w:rsidRPr="00DF0FA7">
        <w:rPr>
          <w:rFonts w:ascii="Arial" w:eastAsia="Arial" w:hAnsi="Arial" w:cs="Arial"/>
          <w:color w:val="auto"/>
          <w:sz w:val="20"/>
          <w:szCs w:val="20"/>
        </w:rPr>
        <w:t xml:space="preserve">tel: </w:t>
      </w:r>
      <w:r w:rsidR="005445BA">
        <w:rPr>
          <w:rFonts w:ascii="Arial" w:eastAsia="Arial" w:hAnsi="Arial" w:cs="Arial"/>
          <w:color w:val="auto"/>
          <w:sz w:val="20"/>
          <w:szCs w:val="20"/>
        </w:rPr>
        <w:t>327</w:t>
      </w:r>
      <w:r w:rsidR="00EE6E0A">
        <w:rPr>
          <w:rFonts w:ascii="Arial" w:eastAsia="Arial" w:hAnsi="Arial" w:cs="Arial"/>
          <w:color w:val="auto"/>
          <w:sz w:val="20"/>
          <w:szCs w:val="20"/>
        </w:rPr>
        <w:t> 371 104</w:t>
      </w:r>
      <w:r w:rsidR="005445B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F0FA7">
        <w:rPr>
          <w:rFonts w:ascii="Arial" w:eastAsia="Arial" w:hAnsi="Arial" w:cs="Arial"/>
          <w:color w:val="auto"/>
          <w:sz w:val="20"/>
          <w:szCs w:val="20"/>
        </w:rPr>
        <w:t xml:space="preserve"> E-mail:</w:t>
      </w:r>
      <w:r w:rsidR="005445BA">
        <w:rPr>
          <w:rFonts w:ascii="Arial" w:eastAsia="Arial" w:hAnsi="Arial" w:cs="Arial"/>
          <w:color w:val="auto"/>
          <w:sz w:val="20"/>
          <w:szCs w:val="20"/>
        </w:rPr>
        <w:t>ou.</w:t>
      </w:r>
      <w:r w:rsidR="00EE6E0A">
        <w:rPr>
          <w:rFonts w:ascii="Arial" w:eastAsia="Arial" w:hAnsi="Arial" w:cs="Arial"/>
          <w:color w:val="auto"/>
          <w:sz w:val="20"/>
          <w:szCs w:val="20"/>
        </w:rPr>
        <w:t>bratcic</w:t>
      </w:r>
      <w:r w:rsidR="005445BA">
        <w:rPr>
          <w:rFonts w:ascii="Arial" w:eastAsia="Arial" w:hAnsi="Arial" w:cs="Arial"/>
          <w:color w:val="auto"/>
          <w:sz w:val="20"/>
          <w:szCs w:val="20"/>
        </w:rPr>
        <w:t>e@</w:t>
      </w:r>
      <w:r w:rsidR="00EE6E0A">
        <w:rPr>
          <w:rFonts w:ascii="Arial" w:eastAsia="Arial" w:hAnsi="Arial" w:cs="Arial"/>
          <w:color w:val="auto"/>
          <w:sz w:val="20"/>
          <w:szCs w:val="20"/>
        </w:rPr>
        <w:t>seznam.cz</w:t>
      </w:r>
      <w:r w:rsidR="005445BA">
        <w:rPr>
          <w:rFonts w:ascii="Arial" w:eastAsia="Arial" w:hAnsi="Arial" w:cs="Arial"/>
          <w:color w:val="auto"/>
          <w:sz w:val="20"/>
          <w:szCs w:val="20"/>
        </w:rPr>
        <w:t xml:space="preserve">.cz  </w:t>
      </w:r>
      <w:r w:rsidR="009471C4">
        <w:rPr>
          <w:rFonts w:ascii="Arial" w:eastAsia="Arial" w:hAnsi="Arial" w:cs="Arial"/>
          <w:color w:val="auto"/>
          <w:sz w:val="20"/>
          <w:szCs w:val="20"/>
        </w:rPr>
        <w:t xml:space="preserve">  datová schránka:</w:t>
      </w:r>
      <w:r w:rsidR="00EE6E0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EE6E0A" w:rsidRPr="00EE6E0A">
        <w:rPr>
          <w:rFonts w:ascii="Arial" w:eastAsia="Arial" w:hAnsi="Arial" w:cs="Arial"/>
          <w:color w:val="auto"/>
          <w:sz w:val="20"/>
          <w:szCs w:val="20"/>
        </w:rPr>
        <w:t>dpsapv9</w:t>
      </w:r>
    </w:p>
    <w:p w:rsidR="001010D0" w:rsidRPr="009471C4" w:rsidRDefault="001010D0" w:rsidP="009471C4">
      <w:pPr>
        <w:tabs>
          <w:tab w:val="left" w:leader="dot" w:pos="4596"/>
          <w:tab w:val="left" w:leader="dot" w:pos="8743"/>
        </w:tabs>
        <w:ind w:left="20"/>
        <w:rPr>
          <w:sz w:val="20"/>
          <w:szCs w:val="20"/>
          <w:highlight w:val="yellow"/>
        </w:rPr>
      </w:pPr>
      <w:r w:rsidRPr="00DF0FA7">
        <w:rPr>
          <w:rFonts w:ascii="Arial" w:eastAsia="Arial" w:hAnsi="Arial" w:cs="Arial"/>
          <w:color w:val="auto"/>
          <w:sz w:val="20"/>
          <w:szCs w:val="20"/>
        </w:rPr>
        <w:t xml:space="preserve">bankovní spojení: </w:t>
      </w:r>
      <w:r w:rsidR="005445BA">
        <w:rPr>
          <w:rFonts w:ascii="Arial" w:eastAsia="Arial" w:hAnsi="Arial" w:cs="Arial"/>
          <w:color w:val="auto"/>
          <w:sz w:val="20"/>
          <w:szCs w:val="20"/>
        </w:rPr>
        <w:t>Česká spořitelna, a.s.</w:t>
      </w:r>
      <w:r w:rsidR="00A71BB8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="00662C25" w:rsidRPr="00DF0FA7">
        <w:rPr>
          <w:rFonts w:ascii="Arial" w:eastAsia="Arial" w:hAnsi="Arial" w:cs="Arial"/>
          <w:color w:val="auto"/>
          <w:sz w:val="20"/>
          <w:szCs w:val="20"/>
        </w:rPr>
        <w:t>číslo účtu:</w:t>
      </w:r>
      <w:r w:rsidR="00EE6E0A">
        <w:t xml:space="preserve"> </w:t>
      </w:r>
      <w:r w:rsidR="00EE6E0A" w:rsidRPr="00EE6E0A">
        <w:rPr>
          <w:rFonts w:ascii="Arial" w:eastAsia="Arial" w:hAnsi="Arial" w:cs="Arial"/>
          <w:color w:val="auto"/>
          <w:sz w:val="20"/>
          <w:szCs w:val="20"/>
        </w:rPr>
        <w:t>443519389/0800</w:t>
      </w:r>
    </w:p>
    <w:p w:rsidR="006537A9" w:rsidRPr="005445BA" w:rsidRDefault="005445BA" w:rsidP="006537A9">
      <w:pPr>
        <w:pStyle w:val="Zkladntext1"/>
        <w:shd w:val="clear" w:color="auto" w:fill="auto"/>
        <w:spacing w:before="0" w:after="120" w:line="227" w:lineRule="exact"/>
        <w:ind w:left="20"/>
        <w:jc w:val="left"/>
        <w:rPr>
          <w:lang w:val="cs-CZ"/>
        </w:rPr>
      </w:pPr>
      <w:r>
        <w:rPr>
          <w:lang w:val="cs-CZ"/>
        </w:rPr>
        <w:t>a</w:t>
      </w:r>
    </w:p>
    <w:p w:rsidR="0023528A" w:rsidRPr="007E07DB" w:rsidRDefault="00F27974">
      <w:pPr>
        <w:pStyle w:val="Zkladntext20"/>
        <w:shd w:val="clear" w:color="auto" w:fill="auto"/>
        <w:tabs>
          <w:tab w:val="left" w:leader="dot" w:pos="6003"/>
        </w:tabs>
        <w:spacing w:line="230" w:lineRule="exact"/>
        <w:ind w:left="20"/>
        <w:jc w:val="left"/>
        <w:rPr>
          <w:sz w:val="20"/>
          <w:szCs w:val="20"/>
        </w:rPr>
      </w:pPr>
      <w:r w:rsidRPr="007E07DB">
        <w:rPr>
          <w:sz w:val="20"/>
          <w:szCs w:val="20"/>
        </w:rPr>
        <w:t>O</w:t>
      </w:r>
      <w:r w:rsidR="00044E4E" w:rsidRPr="007E07DB">
        <w:rPr>
          <w:sz w:val="20"/>
          <w:szCs w:val="20"/>
        </w:rPr>
        <w:t>DB</w:t>
      </w:r>
      <w:r w:rsidR="0023528A" w:rsidRPr="007E07DB">
        <w:rPr>
          <w:sz w:val="20"/>
          <w:szCs w:val="20"/>
        </w:rPr>
        <w:t>Ě</w:t>
      </w:r>
      <w:r w:rsidR="00044E4E" w:rsidRPr="007E07DB">
        <w:rPr>
          <w:sz w:val="20"/>
          <w:szCs w:val="20"/>
        </w:rPr>
        <w:t>RATEL</w:t>
      </w:r>
      <w:r w:rsidR="00672408" w:rsidRPr="007E07DB">
        <w:rPr>
          <w:sz w:val="20"/>
          <w:szCs w:val="20"/>
        </w:rPr>
        <w:t xml:space="preserve"> (vlastník připojené nemovitosti)</w:t>
      </w:r>
      <w:r w:rsidR="00044E4E" w:rsidRPr="007E07DB">
        <w:rPr>
          <w:sz w:val="20"/>
          <w:szCs w:val="20"/>
        </w:rPr>
        <w:t>:</w:t>
      </w:r>
    </w:p>
    <w:p w:rsidR="00672408" w:rsidRPr="007E07DB" w:rsidRDefault="00672408">
      <w:pPr>
        <w:pStyle w:val="Zkladntext20"/>
        <w:shd w:val="clear" w:color="auto" w:fill="auto"/>
        <w:tabs>
          <w:tab w:val="left" w:leader="dot" w:pos="6003"/>
        </w:tabs>
        <w:spacing w:line="230" w:lineRule="exact"/>
        <w:ind w:left="20"/>
        <w:jc w:val="left"/>
        <w:rPr>
          <w:sz w:val="20"/>
          <w:szCs w:val="20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24"/>
        <w:gridCol w:w="3738"/>
        <w:gridCol w:w="3046"/>
      </w:tblGrid>
      <w:tr w:rsidR="0023528A" w:rsidRPr="007E07DB" w:rsidTr="00F87AB4">
        <w:trPr>
          <w:trHeight w:val="401"/>
        </w:trPr>
        <w:tc>
          <w:tcPr>
            <w:tcW w:w="3324" w:type="dxa"/>
            <w:vAlign w:val="center"/>
          </w:tcPr>
          <w:p w:rsidR="0023528A" w:rsidRPr="007E07DB" w:rsidRDefault="0023528A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07DB">
              <w:rPr>
                <w:rFonts w:ascii="Arial" w:hAnsi="Arial" w:cs="Arial"/>
                <w:sz w:val="20"/>
                <w:szCs w:val="20"/>
              </w:rPr>
              <w:t>Název/ jméno a příjmení/titul</w:t>
            </w:r>
          </w:p>
        </w:tc>
        <w:tc>
          <w:tcPr>
            <w:tcW w:w="3738" w:type="dxa"/>
            <w:vAlign w:val="center"/>
          </w:tcPr>
          <w:p w:rsidR="00057941" w:rsidRPr="004F1668" w:rsidRDefault="00057941" w:rsidP="0090515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3046" w:type="dxa"/>
            <w:vAlign w:val="center"/>
          </w:tcPr>
          <w:p w:rsidR="0023528A" w:rsidRPr="00654250" w:rsidRDefault="0023528A" w:rsidP="00D227ED">
            <w:pPr>
              <w:rPr>
                <w:rFonts w:ascii="Arial" w:hAnsi="Arial" w:cs="Arial"/>
                <w:sz w:val="20"/>
                <w:szCs w:val="20"/>
              </w:rPr>
            </w:pPr>
            <w:r w:rsidRPr="00654250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23528A" w:rsidRPr="007E07DB" w:rsidTr="00FF6032">
        <w:trPr>
          <w:trHeight w:val="528"/>
        </w:trPr>
        <w:tc>
          <w:tcPr>
            <w:tcW w:w="3324" w:type="dxa"/>
            <w:vAlign w:val="center"/>
          </w:tcPr>
          <w:p w:rsidR="0023528A" w:rsidRPr="007E07DB" w:rsidRDefault="0023528A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07DB">
              <w:rPr>
                <w:rFonts w:ascii="Arial" w:hAnsi="Arial" w:cs="Arial"/>
                <w:b/>
                <w:sz w:val="20"/>
                <w:szCs w:val="20"/>
              </w:rPr>
              <w:t xml:space="preserve">Adresa: </w:t>
            </w:r>
            <w:r w:rsidRPr="007E07DB">
              <w:rPr>
                <w:rFonts w:ascii="Arial" w:hAnsi="Arial" w:cs="Arial"/>
                <w:sz w:val="20"/>
                <w:szCs w:val="20"/>
              </w:rPr>
              <w:t>(sídlo/trvalý pobyt)</w:t>
            </w:r>
          </w:p>
        </w:tc>
        <w:tc>
          <w:tcPr>
            <w:tcW w:w="3738" w:type="dxa"/>
            <w:vAlign w:val="center"/>
          </w:tcPr>
          <w:p w:rsidR="0023528A" w:rsidRPr="00654250" w:rsidRDefault="0023528A" w:rsidP="009B08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:rsidR="0023528A" w:rsidRPr="00654250" w:rsidRDefault="0023528A" w:rsidP="00D227E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4250">
              <w:rPr>
                <w:rFonts w:ascii="Arial" w:hAnsi="Arial" w:cs="Arial"/>
                <w:sz w:val="20"/>
                <w:szCs w:val="20"/>
              </w:rPr>
              <w:t>DIČ :</w:t>
            </w:r>
            <w:proofErr w:type="gramEnd"/>
          </w:p>
        </w:tc>
      </w:tr>
      <w:tr w:rsidR="0023528A" w:rsidRPr="007E07DB" w:rsidTr="00015616">
        <w:trPr>
          <w:trHeight w:val="404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8A" w:rsidRPr="007E07DB" w:rsidRDefault="0023528A" w:rsidP="00D227ED">
            <w:pPr>
              <w:rPr>
                <w:rFonts w:ascii="Arial" w:hAnsi="Arial" w:cs="Arial"/>
                <w:sz w:val="20"/>
                <w:szCs w:val="20"/>
              </w:rPr>
            </w:pPr>
            <w:r w:rsidRPr="007E07D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8A" w:rsidRPr="00654250" w:rsidRDefault="0023528A" w:rsidP="00D227ED">
            <w:pPr>
              <w:rPr>
                <w:rFonts w:ascii="Arial" w:hAnsi="Arial" w:cs="Arial"/>
                <w:sz w:val="20"/>
                <w:szCs w:val="20"/>
              </w:rPr>
            </w:pPr>
            <w:r w:rsidRPr="00654250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8A" w:rsidRPr="00654250" w:rsidRDefault="0023528A" w:rsidP="00D227ED">
            <w:pPr>
              <w:rPr>
                <w:rFonts w:ascii="Arial" w:hAnsi="Arial" w:cs="Arial"/>
                <w:sz w:val="20"/>
                <w:szCs w:val="20"/>
              </w:rPr>
            </w:pPr>
            <w:r w:rsidRPr="00654250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</w:tr>
    </w:tbl>
    <w:p w:rsidR="002014B8" w:rsidRPr="007E07DB" w:rsidRDefault="002014B8" w:rsidP="004346FD">
      <w:pPr>
        <w:pStyle w:val="Zkladntext1"/>
        <w:shd w:val="clear" w:color="auto" w:fill="auto"/>
        <w:spacing w:before="0" w:line="227" w:lineRule="exact"/>
        <w:ind w:left="20"/>
        <w:jc w:val="left"/>
        <w:rPr>
          <w:b/>
          <w:sz w:val="20"/>
          <w:szCs w:val="20"/>
        </w:rPr>
      </w:pPr>
    </w:p>
    <w:p w:rsidR="00852F40" w:rsidRPr="007E07DB" w:rsidRDefault="00044E4E">
      <w:pPr>
        <w:pStyle w:val="Zkladntext1"/>
        <w:shd w:val="clear" w:color="auto" w:fill="auto"/>
        <w:spacing w:before="0" w:line="227" w:lineRule="exact"/>
        <w:ind w:left="20"/>
        <w:jc w:val="left"/>
        <w:rPr>
          <w:b/>
          <w:sz w:val="20"/>
          <w:szCs w:val="20"/>
        </w:rPr>
      </w:pPr>
      <w:r w:rsidRPr="007E07DB">
        <w:rPr>
          <w:b/>
          <w:sz w:val="20"/>
          <w:szCs w:val="20"/>
        </w:rPr>
        <w:t>Adresa pro doručování (liší-li se od adresy sídla nebo trvalého pobytu):</w:t>
      </w:r>
    </w:p>
    <w:p w:rsidR="00D227ED" w:rsidRPr="007E07DB" w:rsidRDefault="00D227ED">
      <w:pPr>
        <w:pStyle w:val="Zkladntext1"/>
        <w:shd w:val="clear" w:color="auto" w:fill="auto"/>
        <w:spacing w:before="0" w:line="227" w:lineRule="exact"/>
        <w:ind w:left="20"/>
        <w:jc w:val="left"/>
        <w:rPr>
          <w:b/>
          <w:sz w:val="20"/>
          <w:szCs w:val="20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4030"/>
        <w:gridCol w:w="2778"/>
      </w:tblGrid>
      <w:tr w:rsidR="001347E7" w:rsidRPr="007E07DB" w:rsidTr="00015616">
        <w:trPr>
          <w:trHeight w:val="443"/>
        </w:trPr>
        <w:tc>
          <w:tcPr>
            <w:tcW w:w="33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47E7" w:rsidRPr="007E07DB" w:rsidRDefault="001347E7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07DB">
              <w:rPr>
                <w:rFonts w:ascii="Arial" w:hAnsi="Arial" w:cs="Arial"/>
                <w:sz w:val="20"/>
                <w:szCs w:val="20"/>
              </w:rPr>
              <w:t>Název/ jméno a příjmení/titul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47E7" w:rsidRPr="007E07DB" w:rsidRDefault="001347E7" w:rsidP="00D227E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7E7" w:rsidRPr="007E07DB" w:rsidRDefault="001347E7" w:rsidP="001347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E7" w:rsidRPr="007E07DB" w:rsidTr="00015616">
        <w:trPr>
          <w:trHeight w:val="448"/>
        </w:trPr>
        <w:tc>
          <w:tcPr>
            <w:tcW w:w="33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7E7" w:rsidRPr="007E07DB" w:rsidRDefault="001347E7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07DB">
              <w:rPr>
                <w:rFonts w:ascii="Arial" w:hAnsi="Arial" w:cs="Arial"/>
                <w:b/>
                <w:sz w:val="20"/>
                <w:szCs w:val="20"/>
              </w:rPr>
              <w:t xml:space="preserve">Adresa: </w:t>
            </w:r>
            <w:r w:rsidRPr="007E07DB">
              <w:rPr>
                <w:rFonts w:ascii="Arial" w:hAnsi="Arial" w:cs="Arial"/>
                <w:sz w:val="20"/>
                <w:szCs w:val="20"/>
              </w:rPr>
              <w:t>(sídlo/trvalý pobyt)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47E7" w:rsidRPr="007E07DB" w:rsidRDefault="001347E7" w:rsidP="00D227E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7E7" w:rsidRPr="007E07DB" w:rsidRDefault="001347E7" w:rsidP="001347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2F40" w:rsidRDefault="00852F40" w:rsidP="00B717D7">
      <w:pPr>
        <w:pStyle w:val="Zkladntext1"/>
        <w:shd w:val="clear" w:color="auto" w:fill="auto"/>
        <w:tabs>
          <w:tab w:val="left" w:leader="dot" w:pos="2101"/>
          <w:tab w:val="left" w:leader="dot" w:pos="4092"/>
          <w:tab w:val="left" w:leader="dot" w:pos="6630"/>
          <w:tab w:val="left" w:leader="dot" w:pos="8599"/>
        </w:tabs>
        <w:spacing w:before="0" w:line="227" w:lineRule="exact"/>
        <w:ind w:left="20"/>
        <w:jc w:val="both"/>
      </w:pPr>
    </w:p>
    <w:p w:rsidR="00D350DB" w:rsidRDefault="00D350DB" w:rsidP="00B717D7">
      <w:pPr>
        <w:pStyle w:val="Zkladntext1"/>
        <w:shd w:val="clear" w:color="auto" w:fill="auto"/>
        <w:tabs>
          <w:tab w:val="left" w:leader="dot" w:pos="2101"/>
          <w:tab w:val="left" w:leader="dot" w:pos="4092"/>
          <w:tab w:val="left" w:leader="dot" w:pos="6630"/>
          <w:tab w:val="left" w:leader="dot" w:pos="8599"/>
        </w:tabs>
        <w:spacing w:before="0" w:line="227" w:lineRule="exact"/>
        <w:ind w:left="20"/>
        <w:jc w:val="both"/>
      </w:pPr>
    </w:p>
    <w:p w:rsidR="00D350DB" w:rsidRPr="007E07DB" w:rsidRDefault="00D350DB" w:rsidP="00B717D7">
      <w:pPr>
        <w:pStyle w:val="Zkladntext1"/>
        <w:shd w:val="clear" w:color="auto" w:fill="auto"/>
        <w:tabs>
          <w:tab w:val="left" w:leader="dot" w:pos="2101"/>
          <w:tab w:val="left" w:leader="dot" w:pos="4092"/>
          <w:tab w:val="left" w:leader="dot" w:pos="6630"/>
          <w:tab w:val="left" w:leader="dot" w:pos="8599"/>
        </w:tabs>
        <w:spacing w:before="0" w:line="227" w:lineRule="exact"/>
        <w:ind w:left="20"/>
        <w:jc w:val="both"/>
      </w:pPr>
    </w:p>
    <w:p w:rsidR="00336F7F" w:rsidRPr="007E07DB" w:rsidRDefault="00336F7F" w:rsidP="00336F7F">
      <w:pPr>
        <w:pStyle w:val="Zkladntext1"/>
        <w:shd w:val="clear" w:color="auto" w:fill="auto"/>
        <w:tabs>
          <w:tab w:val="left" w:leader="dot" w:pos="2101"/>
          <w:tab w:val="left" w:leader="dot" w:pos="4092"/>
          <w:tab w:val="left" w:leader="dot" w:pos="6630"/>
          <w:tab w:val="left" w:leader="dot" w:pos="8599"/>
        </w:tabs>
        <w:spacing w:before="0" w:line="227" w:lineRule="exact"/>
        <w:ind w:left="20"/>
        <w:rPr>
          <w:b/>
          <w:sz w:val="20"/>
          <w:szCs w:val="20"/>
        </w:rPr>
      </w:pPr>
      <w:r w:rsidRPr="007E07DB">
        <w:rPr>
          <w:b/>
          <w:sz w:val="20"/>
          <w:szCs w:val="20"/>
        </w:rPr>
        <w:t>II</w:t>
      </w:r>
      <w:r w:rsidRPr="007E07DB">
        <w:rPr>
          <w:sz w:val="20"/>
          <w:szCs w:val="20"/>
        </w:rPr>
        <w:t xml:space="preserve">. </w:t>
      </w:r>
      <w:r w:rsidRPr="007E07DB">
        <w:rPr>
          <w:b/>
          <w:sz w:val="20"/>
          <w:szCs w:val="20"/>
        </w:rPr>
        <w:t>Úvodní ustanovení</w:t>
      </w:r>
    </w:p>
    <w:p w:rsidR="00B12447" w:rsidRDefault="00B12447" w:rsidP="00B12447">
      <w:pPr>
        <w:pStyle w:val="Zkladntext1"/>
        <w:shd w:val="clear" w:color="auto" w:fill="auto"/>
        <w:tabs>
          <w:tab w:val="left" w:leader="dot" w:pos="2101"/>
          <w:tab w:val="left" w:leader="dot" w:pos="4092"/>
          <w:tab w:val="left" w:leader="dot" w:pos="6630"/>
          <w:tab w:val="left" w:leader="dot" w:pos="8599"/>
        </w:tabs>
        <w:spacing w:before="0" w:line="227" w:lineRule="exact"/>
        <w:jc w:val="both"/>
        <w:rPr>
          <w:sz w:val="19"/>
          <w:szCs w:val="19"/>
          <w:shd w:val="clear" w:color="auto" w:fill="FFFFFF"/>
        </w:rPr>
      </w:pPr>
      <w:r>
        <w:rPr>
          <w:sz w:val="19"/>
          <w:szCs w:val="19"/>
          <w:shd w:val="clear" w:color="auto" w:fill="FFFFFF"/>
        </w:rPr>
        <w:t xml:space="preserve">Vlastníkem  veřejné kanalizace je </w:t>
      </w:r>
      <w:r w:rsidR="00EE6E0A">
        <w:rPr>
          <w:sz w:val="19"/>
          <w:szCs w:val="19"/>
          <w:shd w:val="clear" w:color="auto" w:fill="FFFFFF"/>
          <w:lang w:val="cs-CZ"/>
        </w:rPr>
        <w:t xml:space="preserve">Obec Bratčice </w:t>
      </w:r>
    </w:p>
    <w:p w:rsidR="00B12447" w:rsidRPr="00871B00" w:rsidRDefault="00B12447" w:rsidP="00B12447">
      <w:pPr>
        <w:pStyle w:val="Zkladntext1"/>
        <w:shd w:val="clear" w:color="auto" w:fill="auto"/>
        <w:tabs>
          <w:tab w:val="left" w:leader="dot" w:pos="2101"/>
          <w:tab w:val="left" w:leader="dot" w:pos="4092"/>
          <w:tab w:val="left" w:leader="dot" w:pos="6630"/>
          <w:tab w:val="left" w:leader="dot" w:pos="8599"/>
        </w:tabs>
        <w:spacing w:before="0" w:line="227" w:lineRule="exact"/>
        <w:jc w:val="both"/>
        <w:rPr>
          <w:sz w:val="19"/>
          <w:szCs w:val="19"/>
        </w:rPr>
      </w:pPr>
      <w:r>
        <w:rPr>
          <w:sz w:val="19"/>
          <w:szCs w:val="19"/>
          <w:shd w:val="clear" w:color="auto" w:fill="FFFFFF"/>
        </w:rPr>
        <w:t xml:space="preserve">Dodavatel </w:t>
      </w:r>
      <w:r w:rsidRPr="00871B00">
        <w:rPr>
          <w:sz w:val="19"/>
          <w:szCs w:val="19"/>
          <w:shd w:val="clear" w:color="auto" w:fill="FFFFFF"/>
        </w:rPr>
        <w:t xml:space="preserve">prohlašuje, že je provozovatelem </w:t>
      </w:r>
      <w:r>
        <w:rPr>
          <w:sz w:val="19"/>
          <w:szCs w:val="19"/>
          <w:shd w:val="clear" w:color="auto" w:fill="FFFFFF"/>
        </w:rPr>
        <w:t>kanalizace</w:t>
      </w:r>
      <w:r w:rsidRPr="00871B00">
        <w:rPr>
          <w:sz w:val="19"/>
          <w:szCs w:val="19"/>
          <w:shd w:val="clear" w:color="auto" w:fill="FFFFFF"/>
        </w:rPr>
        <w:t xml:space="preserve"> pro veřejnou potřebu </w:t>
      </w:r>
      <w:r>
        <w:rPr>
          <w:sz w:val="19"/>
          <w:szCs w:val="19"/>
          <w:shd w:val="clear" w:color="auto" w:fill="FFFFFF"/>
        </w:rPr>
        <w:t>obc</w:t>
      </w:r>
      <w:r w:rsidR="00EE6E0A">
        <w:rPr>
          <w:sz w:val="19"/>
          <w:szCs w:val="19"/>
          <w:shd w:val="clear" w:color="auto" w:fill="FFFFFF"/>
          <w:lang w:val="cs-CZ"/>
        </w:rPr>
        <w:t xml:space="preserve">e Bratčice </w:t>
      </w:r>
      <w:r w:rsidRPr="00871B00">
        <w:rPr>
          <w:sz w:val="19"/>
          <w:szCs w:val="19"/>
          <w:shd w:val="clear" w:color="auto" w:fill="FFFFFF"/>
        </w:rPr>
        <w:t xml:space="preserve">a osobou oprávněnou k provozování </w:t>
      </w:r>
      <w:r>
        <w:rPr>
          <w:sz w:val="19"/>
          <w:szCs w:val="19"/>
          <w:shd w:val="clear" w:color="auto" w:fill="FFFFFF"/>
        </w:rPr>
        <w:t>kanalizace</w:t>
      </w:r>
      <w:r w:rsidRPr="00871B00">
        <w:rPr>
          <w:sz w:val="19"/>
          <w:szCs w:val="19"/>
          <w:shd w:val="clear" w:color="auto" w:fill="FFFFFF"/>
        </w:rPr>
        <w:t xml:space="preserve"> ve smyslu příslušných ustanovení platných právních předpisů. </w:t>
      </w:r>
      <w:r w:rsidRPr="00871B00">
        <w:rPr>
          <w:sz w:val="19"/>
          <w:szCs w:val="19"/>
        </w:rPr>
        <w:t xml:space="preserve"> </w:t>
      </w:r>
    </w:p>
    <w:p w:rsidR="00336F7F" w:rsidRPr="007E07DB" w:rsidRDefault="00336F7F" w:rsidP="00015616">
      <w:pPr>
        <w:pStyle w:val="Zkladntext20"/>
        <w:shd w:val="clear" w:color="auto" w:fill="auto"/>
        <w:tabs>
          <w:tab w:val="left" w:pos="243"/>
        </w:tabs>
        <w:spacing w:after="149" w:line="190" w:lineRule="exact"/>
        <w:rPr>
          <w:sz w:val="20"/>
          <w:szCs w:val="20"/>
        </w:rPr>
      </w:pPr>
    </w:p>
    <w:p w:rsidR="00DE1670" w:rsidRPr="007E07DB" w:rsidRDefault="00AB7C6F" w:rsidP="00015616">
      <w:pPr>
        <w:pStyle w:val="Zkladntext20"/>
        <w:shd w:val="clear" w:color="auto" w:fill="auto"/>
        <w:tabs>
          <w:tab w:val="left" w:pos="243"/>
        </w:tabs>
        <w:spacing w:after="149" w:line="190" w:lineRule="exact"/>
        <w:rPr>
          <w:sz w:val="20"/>
          <w:szCs w:val="20"/>
        </w:rPr>
      </w:pPr>
      <w:r w:rsidRPr="007E07DB">
        <w:rPr>
          <w:sz w:val="20"/>
          <w:szCs w:val="20"/>
        </w:rPr>
        <w:t>I</w:t>
      </w:r>
      <w:r w:rsidR="002014B8" w:rsidRPr="007E07DB">
        <w:rPr>
          <w:sz w:val="20"/>
          <w:szCs w:val="20"/>
        </w:rPr>
        <w:t>II.</w:t>
      </w:r>
      <w:r w:rsidR="00C01304" w:rsidRPr="007E07DB">
        <w:rPr>
          <w:sz w:val="20"/>
          <w:szCs w:val="20"/>
        </w:rPr>
        <w:t xml:space="preserve"> </w:t>
      </w:r>
      <w:r w:rsidR="00044E4E" w:rsidRPr="007E07DB">
        <w:rPr>
          <w:sz w:val="20"/>
          <w:szCs w:val="20"/>
        </w:rPr>
        <w:t>Předmět smlouvy</w:t>
      </w:r>
    </w:p>
    <w:p w:rsidR="00AB7C6F" w:rsidRPr="007E07DB" w:rsidRDefault="00DE1670" w:rsidP="00DF0FA7">
      <w:pPr>
        <w:pStyle w:val="Zkladntext20"/>
        <w:shd w:val="clear" w:color="auto" w:fill="auto"/>
        <w:tabs>
          <w:tab w:val="left" w:pos="243"/>
        </w:tabs>
        <w:spacing w:line="240" w:lineRule="auto"/>
        <w:jc w:val="both"/>
        <w:rPr>
          <w:b w:val="0"/>
        </w:rPr>
      </w:pPr>
      <w:r w:rsidRPr="007E07DB">
        <w:rPr>
          <w:b w:val="0"/>
        </w:rPr>
        <w:t>Předmětem této smlouvy je úp</w:t>
      </w:r>
      <w:r w:rsidR="00356931" w:rsidRPr="007E07DB">
        <w:rPr>
          <w:b w:val="0"/>
        </w:rPr>
        <w:t xml:space="preserve">rava vztahů, práv a povinností </w:t>
      </w:r>
      <w:r w:rsidRPr="007E07DB">
        <w:rPr>
          <w:b w:val="0"/>
        </w:rPr>
        <w:t xml:space="preserve">mezi </w:t>
      </w:r>
      <w:r w:rsidR="00106FED" w:rsidRPr="007E07DB">
        <w:rPr>
          <w:b w:val="0"/>
        </w:rPr>
        <w:t>dodavatelem</w:t>
      </w:r>
      <w:r w:rsidRPr="007E07DB">
        <w:rPr>
          <w:b w:val="0"/>
        </w:rPr>
        <w:t xml:space="preserve"> a odběratelem při </w:t>
      </w:r>
    </w:p>
    <w:p w:rsidR="002014B8" w:rsidRDefault="00DE1670" w:rsidP="00DF0FA7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 w:val="0"/>
        </w:rPr>
      </w:pPr>
      <w:r w:rsidRPr="007E07DB">
        <w:t xml:space="preserve">odvádění odpadních vod </w:t>
      </w:r>
      <w:r w:rsidR="00FD130A" w:rsidRPr="007E07DB">
        <w:rPr>
          <w:b w:val="0"/>
        </w:rPr>
        <w:t>kanalizací z připojené nemovitosti.</w:t>
      </w:r>
      <w:r w:rsidR="00D01E90" w:rsidRPr="007E07DB">
        <w:rPr>
          <w:b w:val="0"/>
        </w:rPr>
        <w:t xml:space="preserve"> </w:t>
      </w:r>
    </w:p>
    <w:tbl>
      <w:tblPr>
        <w:tblW w:w="11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880"/>
      </w:tblGrid>
      <w:tr w:rsidR="009A5713" w:rsidRPr="009A5713" w:rsidTr="009A5713">
        <w:trPr>
          <w:trHeight w:val="270"/>
        </w:trPr>
        <w:tc>
          <w:tcPr>
            <w:tcW w:w="1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13" w:rsidRPr="009A5713" w:rsidRDefault="009A5713" w:rsidP="00DF0FA7">
            <w:pPr>
              <w:widowControl/>
              <w:rPr>
                <w:rFonts w:ascii="Arial" w:eastAsia="Times New Roman" w:hAnsi="Arial" w:cs="Arial"/>
                <w:sz w:val="19"/>
                <w:szCs w:val="19"/>
              </w:rPr>
            </w:pPr>
            <w:r w:rsidRPr="009A5713">
              <w:rPr>
                <w:rFonts w:ascii="Arial" w:eastAsia="Times New Roman" w:hAnsi="Arial" w:cs="Arial"/>
                <w:sz w:val="19"/>
                <w:szCs w:val="19"/>
              </w:rPr>
              <w:t xml:space="preserve">Dodavatel se </w:t>
            </w:r>
            <w:r w:rsidR="00E47DB7" w:rsidRPr="009A5713">
              <w:rPr>
                <w:rFonts w:ascii="Arial" w:eastAsia="Times New Roman" w:hAnsi="Arial" w:cs="Arial"/>
                <w:sz w:val="19"/>
                <w:szCs w:val="19"/>
              </w:rPr>
              <w:t>zavazuje odvádět</w:t>
            </w:r>
            <w:r w:rsidRPr="009A5713">
              <w:rPr>
                <w:rFonts w:ascii="Arial" w:eastAsia="Times New Roman" w:hAnsi="Arial" w:cs="Arial"/>
                <w:sz w:val="19"/>
                <w:szCs w:val="19"/>
              </w:rPr>
              <w:t xml:space="preserve"> odpadní vody ze sjednaného odběrného místa a odběratel se zavazuje </w:t>
            </w:r>
          </w:p>
        </w:tc>
      </w:tr>
      <w:tr w:rsidR="009A5713" w:rsidRPr="009A5713" w:rsidTr="009A5713">
        <w:trPr>
          <w:trHeight w:val="270"/>
        </w:trPr>
        <w:tc>
          <w:tcPr>
            <w:tcW w:w="1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13" w:rsidRPr="00DF0FA7" w:rsidRDefault="009A5713" w:rsidP="00DF0FA7">
            <w:pPr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9A5713">
              <w:rPr>
                <w:rFonts w:ascii="Arial" w:eastAsia="Times New Roman" w:hAnsi="Arial" w:cs="Arial"/>
                <w:sz w:val="19"/>
                <w:szCs w:val="19"/>
              </w:rPr>
              <w:t xml:space="preserve">za odvádění odpadních vod platit sjednanou cenu (stočné). </w:t>
            </w:r>
          </w:p>
        </w:tc>
      </w:tr>
    </w:tbl>
    <w:p w:rsidR="00DF0FA7" w:rsidRDefault="00DF0FA7" w:rsidP="00DF0FA7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 w:val="0"/>
          <w:lang w:val="cs-CZ"/>
        </w:rPr>
      </w:pPr>
    </w:p>
    <w:p w:rsidR="00D350DB" w:rsidRDefault="00DE1670" w:rsidP="00D350DB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 w:val="0"/>
        </w:rPr>
      </w:pPr>
      <w:r w:rsidRPr="007E07DB">
        <w:rPr>
          <w:b w:val="0"/>
        </w:rPr>
        <w:t>N</w:t>
      </w:r>
      <w:r w:rsidR="00FA072C" w:rsidRPr="007E07DB">
        <w:rPr>
          <w:b w:val="0"/>
        </w:rPr>
        <w:t xml:space="preserve">eoddělitelnou součástí této smlouvy jsou </w:t>
      </w:r>
      <w:r w:rsidRPr="007E07DB">
        <w:rPr>
          <w:b w:val="0"/>
        </w:rPr>
        <w:t xml:space="preserve">Všeobecné </w:t>
      </w:r>
      <w:r w:rsidR="00E47DB7" w:rsidRPr="007E07DB">
        <w:rPr>
          <w:b w:val="0"/>
        </w:rPr>
        <w:t>podmínky o odvádění</w:t>
      </w:r>
      <w:r w:rsidRPr="007E07DB">
        <w:rPr>
          <w:b w:val="0"/>
        </w:rPr>
        <w:t xml:space="preserve"> odpadních vod</w:t>
      </w:r>
      <w:r w:rsidR="00FA072C" w:rsidRPr="007E07DB">
        <w:rPr>
          <w:b w:val="0"/>
        </w:rPr>
        <w:t>, které upravují práva a povinnosti obou smluvních stran</w:t>
      </w:r>
      <w:r w:rsidRPr="007E07DB">
        <w:rPr>
          <w:b w:val="0"/>
        </w:rPr>
        <w:t>.</w:t>
      </w:r>
    </w:p>
    <w:p w:rsidR="002014B8" w:rsidRPr="00D350DB" w:rsidRDefault="00E055A1" w:rsidP="00D350DB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 w:val="0"/>
        </w:rPr>
      </w:pPr>
      <w:r w:rsidRPr="00E055A1">
        <w:rPr>
          <w:noProof/>
          <w:lang w:val="cs-CZ" w:eastAsia="cs-CZ"/>
        </w:rPr>
        <w:pict>
          <v:rect id="Rectangle 3" o:spid="_x0000_s1026" style="position:absolute;left:0;text-align:left;margin-left:401.7pt;margin-top:15.55pt;width:59.25pt;height:2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"/>
        </w:pict>
      </w:r>
      <w:r w:rsidR="002014B8" w:rsidRPr="007E07DB">
        <w:t xml:space="preserve">  </w:t>
      </w:r>
    </w:p>
    <w:p w:rsidR="002014B8" w:rsidRPr="007E07DB" w:rsidRDefault="002014B8" w:rsidP="00DF0FA7">
      <w:pPr>
        <w:pStyle w:val="Default"/>
        <w:jc w:val="both"/>
        <w:rPr>
          <w:sz w:val="19"/>
          <w:szCs w:val="19"/>
        </w:rPr>
      </w:pPr>
      <w:r w:rsidRPr="007E07DB">
        <w:rPr>
          <w:sz w:val="19"/>
          <w:szCs w:val="19"/>
        </w:rPr>
        <w:t xml:space="preserve">Odběratel prohlašuje, že je vlastníkem připojené nemovitosti. </w:t>
      </w:r>
    </w:p>
    <w:p w:rsidR="002014B8" w:rsidRPr="005F24CD" w:rsidRDefault="002014B8" w:rsidP="00DF0FA7">
      <w:pPr>
        <w:pStyle w:val="Default"/>
        <w:jc w:val="both"/>
        <w:rPr>
          <w:b/>
          <w:sz w:val="28"/>
          <w:szCs w:val="28"/>
        </w:rPr>
      </w:pPr>
      <w:r w:rsidRPr="007E07DB">
        <w:rPr>
          <w:b/>
          <w:sz w:val="19"/>
          <w:szCs w:val="19"/>
        </w:rPr>
        <w:t xml:space="preserve">Odběratel prohlašuje, že </w:t>
      </w:r>
      <w:r w:rsidR="009A5713">
        <w:rPr>
          <w:b/>
          <w:sz w:val="19"/>
          <w:szCs w:val="19"/>
        </w:rPr>
        <w:t xml:space="preserve">v tomto odběrném místě je počet trvale připojených </w:t>
      </w:r>
      <w:proofErr w:type="gramStart"/>
      <w:r w:rsidR="009A5713">
        <w:rPr>
          <w:b/>
          <w:sz w:val="19"/>
          <w:szCs w:val="19"/>
        </w:rPr>
        <w:t xml:space="preserve">osob </w:t>
      </w:r>
      <w:r w:rsidRPr="007E07DB">
        <w:rPr>
          <w:b/>
          <w:sz w:val="19"/>
          <w:szCs w:val="19"/>
        </w:rPr>
        <w:t>:</w:t>
      </w:r>
      <w:proofErr w:type="gramEnd"/>
      <w:r w:rsidRPr="007E07DB">
        <w:rPr>
          <w:b/>
          <w:sz w:val="19"/>
          <w:szCs w:val="19"/>
        </w:rPr>
        <w:t xml:space="preserve"> </w:t>
      </w:r>
    </w:p>
    <w:p w:rsidR="006E0F75" w:rsidRDefault="006E0F75" w:rsidP="00DF0FA7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 w:val="0"/>
        </w:rPr>
      </w:pPr>
    </w:p>
    <w:p w:rsidR="006E0F75" w:rsidRDefault="006E0F75" w:rsidP="00DF0FA7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 w:val="0"/>
          <w:lang w:val="cs-CZ"/>
        </w:rPr>
      </w:pPr>
    </w:p>
    <w:p w:rsidR="00DF0FA7" w:rsidRPr="00DF0FA7" w:rsidRDefault="00DF0FA7" w:rsidP="00DF0FA7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 w:val="0"/>
          <w:lang w:val="cs-CZ"/>
        </w:rPr>
      </w:pPr>
    </w:p>
    <w:p w:rsidR="006E0F75" w:rsidRDefault="006E0F75" w:rsidP="006E0F75">
      <w:pPr>
        <w:pStyle w:val="Zkladntext20"/>
        <w:shd w:val="clear" w:color="auto" w:fill="auto"/>
        <w:tabs>
          <w:tab w:val="left" w:pos="243"/>
        </w:tabs>
        <w:spacing w:after="149" w:line="276" w:lineRule="auto"/>
        <w:jc w:val="both"/>
        <w:rPr>
          <w:b w:val="0"/>
        </w:rPr>
      </w:pPr>
    </w:p>
    <w:p w:rsidR="000F6D62" w:rsidRDefault="000F6D62" w:rsidP="000F6D62">
      <w:pPr>
        <w:pStyle w:val="Zkladntext1"/>
        <w:shd w:val="clear" w:color="auto" w:fill="auto"/>
        <w:tabs>
          <w:tab w:val="left" w:pos="280"/>
        </w:tabs>
        <w:spacing w:before="0" w:after="63"/>
        <w:ind w:right="560"/>
        <w:jc w:val="both"/>
        <w:rPr>
          <w:bCs/>
          <w:sz w:val="19"/>
          <w:szCs w:val="19"/>
          <w:lang w:val="cs-CZ"/>
        </w:rPr>
      </w:pPr>
    </w:p>
    <w:p w:rsidR="00DF0FA7" w:rsidRPr="00DF0FA7" w:rsidRDefault="00044E4E" w:rsidP="000F6D62">
      <w:pPr>
        <w:pStyle w:val="Zkladntext1"/>
        <w:shd w:val="clear" w:color="auto" w:fill="auto"/>
        <w:tabs>
          <w:tab w:val="left" w:pos="280"/>
        </w:tabs>
        <w:spacing w:before="0" w:after="63"/>
        <w:ind w:right="560"/>
        <w:jc w:val="both"/>
        <w:rPr>
          <w:sz w:val="19"/>
          <w:szCs w:val="19"/>
        </w:rPr>
      </w:pPr>
      <w:r w:rsidRPr="007E07DB">
        <w:rPr>
          <w:sz w:val="19"/>
          <w:szCs w:val="19"/>
        </w:rPr>
        <w:t>Smluvní strany se do</w:t>
      </w:r>
      <w:r w:rsidR="001347E7" w:rsidRPr="007E07DB">
        <w:rPr>
          <w:sz w:val="19"/>
          <w:szCs w:val="19"/>
        </w:rPr>
        <w:t xml:space="preserve">hodly, že </w:t>
      </w:r>
      <w:r w:rsidR="00063121" w:rsidRPr="007E07DB">
        <w:rPr>
          <w:sz w:val="19"/>
          <w:szCs w:val="19"/>
        </w:rPr>
        <w:t xml:space="preserve">místem </w:t>
      </w:r>
      <w:r w:rsidRPr="007E07DB">
        <w:rPr>
          <w:sz w:val="19"/>
          <w:szCs w:val="19"/>
        </w:rPr>
        <w:t>odvádění odpadních vod je stavba nebo pozemek připoj</w:t>
      </w:r>
      <w:r w:rsidR="00DE00A9" w:rsidRPr="007E07DB">
        <w:rPr>
          <w:sz w:val="19"/>
          <w:szCs w:val="19"/>
        </w:rPr>
        <w:t xml:space="preserve">ený </w:t>
      </w:r>
      <w:r w:rsidR="00DF0FA7">
        <w:rPr>
          <w:sz w:val="19"/>
          <w:szCs w:val="19"/>
          <w:lang w:val="cs-CZ"/>
        </w:rPr>
        <w:t xml:space="preserve">  </w:t>
      </w:r>
    </w:p>
    <w:p w:rsidR="00852F40" w:rsidRPr="00DF0FA7" w:rsidRDefault="00044E4E" w:rsidP="00DF0FA7">
      <w:pPr>
        <w:pStyle w:val="Zkladntext1"/>
        <w:shd w:val="clear" w:color="auto" w:fill="auto"/>
        <w:tabs>
          <w:tab w:val="left" w:pos="280"/>
        </w:tabs>
        <w:spacing w:before="0" w:after="63"/>
        <w:ind w:right="560"/>
        <w:jc w:val="both"/>
        <w:rPr>
          <w:sz w:val="19"/>
          <w:szCs w:val="19"/>
        </w:rPr>
      </w:pPr>
      <w:r w:rsidRPr="00DF0FA7">
        <w:rPr>
          <w:sz w:val="19"/>
          <w:szCs w:val="19"/>
        </w:rPr>
        <w:t xml:space="preserve">přípojkou </w:t>
      </w:r>
      <w:r w:rsidR="00063121" w:rsidRPr="00DF0FA7">
        <w:rPr>
          <w:sz w:val="19"/>
          <w:szCs w:val="19"/>
        </w:rPr>
        <w:t>na</w:t>
      </w:r>
      <w:r w:rsidRPr="00DF0FA7">
        <w:rPr>
          <w:sz w:val="19"/>
          <w:szCs w:val="19"/>
        </w:rPr>
        <w:t xml:space="preserve"> kanalizaci (dále jen „Odběrné místo“)</w:t>
      </w:r>
      <w:r w:rsidR="00DF0FA7">
        <w:rPr>
          <w:sz w:val="19"/>
          <w:szCs w:val="19"/>
          <w:lang w:val="cs-CZ"/>
        </w:rPr>
        <w:t xml:space="preserve"> </w:t>
      </w:r>
      <w:r w:rsidRPr="00DF0FA7">
        <w:rPr>
          <w:sz w:val="19"/>
          <w:szCs w:val="19"/>
        </w:rPr>
        <w:t>:</w:t>
      </w:r>
    </w:p>
    <w:p w:rsidR="00336F7F" w:rsidRPr="007E07DB" w:rsidRDefault="00336F7F" w:rsidP="006E0F75">
      <w:pPr>
        <w:pStyle w:val="Zkladntext1"/>
        <w:shd w:val="clear" w:color="auto" w:fill="auto"/>
        <w:tabs>
          <w:tab w:val="left" w:pos="280"/>
        </w:tabs>
        <w:spacing w:before="0" w:after="63"/>
        <w:ind w:right="560"/>
        <w:jc w:val="both"/>
        <w:rPr>
          <w:sz w:val="19"/>
          <w:szCs w:val="19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53"/>
        <w:gridCol w:w="5750"/>
      </w:tblGrid>
      <w:tr w:rsidR="007C40F4" w:rsidRPr="007E07DB" w:rsidTr="00015616">
        <w:trPr>
          <w:trHeight w:val="175"/>
        </w:trPr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0F4" w:rsidRPr="007E07DB" w:rsidRDefault="004346FD" w:rsidP="00434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07DB">
              <w:rPr>
                <w:rFonts w:ascii="Arial" w:hAnsi="Arial" w:cs="Arial"/>
                <w:b/>
                <w:sz w:val="20"/>
                <w:szCs w:val="20"/>
              </w:rPr>
              <w:t>Adresa odběrného místa: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0F4" w:rsidRPr="007E07DB" w:rsidRDefault="007C40F4" w:rsidP="003C6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0F4" w:rsidRPr="007E07DB" w:rsidTr="00015616">
        <w:trPr>
          <w:trHeight w:val="257"/>
        </w:trPr>
        <w:tc>
          <w:tcPr>
            <w:tcW w:w="3953" w:type="dxa"/>
            <w:tcBorders>
              <w:top w:val="single" w:sz="4" w:space="0" w:color="auto"/>
            </w:tcBorders>
            <w:vAlign w:val="bottom"/>
          </w:tcPr>
          <w:p w:rsidR="007C40F4" w:rsidRPr="007E07DB" w:rsidRDefault="007C40F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0F4" w:rsidRPr="007E07DB" w:rsidRDefault="00631E1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07DB"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5750" w:type="dxa"/>
            <w:tcBorders>
              <w:top w:val="single" w:sz="4" w:space="0" w:color="auto"/>
            </w:tcBorders>
            <w:vAlign w:val="bottom"/>
          </w:tcPr>
          <w:p w:rsidR="007C40F4" w:rsidRPr="004F1668" w:rsidRDefault="007C40F4" w:rsidP="00E47D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B2056" w:rsidRPr="007E07DB" w:rsidTr="00AF08A6">
        <w:trPr>
          <w:trHeight w:val="417"/>
        </w:trPr>
        <w:tc>
          <w:tcPr>
            <w:tcW w:w="3953" w:type="dxa"/>
            <w:vAlign w:val="bottom"/>
          </w:tcPr>
          <w:p w:rsidR="00CB2056" w:rsidRPr="007E07DB" w:rsidRDefault="00CB2056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07DB">
              <w:rPr>
                <w:rFonts w:ascii="Arial" w:hAnsi="Arial" w:cs="Arial"/>
                <w:b/>
                <w:sz w:val="20"/>
                <w:szCs w:val="20"/>
              </w:rPr>
              <w:t>Ulice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D976BB" w:rsidRPr="004F1668" w:rsidRDefault="00D976BB" w:rsidP="00C43B4B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  <w:tr w:rsidR="00CB2056" w:rsidRPr="007E07DB" w:rsidTr="00015616">
        <w:trPr>
          <w:trHeight w:val="367"/>
        </w:trPr>
        <w:tc>
          <w:tcPr>
            <w:tcW w:w="3953" w:type="dxa"/>
            <w:vAlign w:val="bottom"/>
          </w:tcPr>
          <w:p w:rsidR="00CB2056" w:rsidRPr="007E07DB" w:rsidRDefault="00CB2056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E07DB">
              <w:rPr>
                <w:rFonts w:ascii="Arial" w:hAnsi="Arial" w:cs="Arial"/>
                <w:b/>
                <w:sz w:val="20"/>
                <w:szCs w:val="20"/>
              </w:rPr>
              <w:t>Č.p.</w:t>
            </w:r>
            <w:proofErr w:type="gramEnd"/>
            <w:r w:rsidRPr="007E07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07D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E07DB">
              <w:rPr>
                <w:rFonts w:ascii="Arial" w:hAnsi="Arial" w:cs="Arial"/>
                <w:sz w:val="20"/>
                <w:szCs w:val="20"/>
              </w:rPr>
              <w:t>parc.č</w:t>
            </w:r>
            <w:proofErr w:type="spellEnd"/>
            <w:r w:rsidRPr="007E07DB">
              <w:rPr>
                <w:rFonts w:ascii="Arial" w:hAnsi="Arial" w:cs="Arial"/>
                <w:sz w:val="20"/>
                <w:szCs w:val="20"/>
              </w:rPr>
              <w:t xml:space="preserve">. není – li </w:t>
            </w:r>
            <w:proofErr w:type="spellStart"/>
            <w:r w:rsidRPr="007E07DB">
              <w:rPr>
                <w:rFonts w:ascii="Arial" w:hAnsi="Arial" w:cs="Arial"/>
                <w:sz w:val="20"/>
                <w:szCs w:val="20"/>
              </w:rPr>
              <w:t>čp</w:t>
            </w:r>
            <w:proofErr w:type="spellEnd"/>
            <w:r w:rsidRPr="007E07DB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5750" w:type="dxa"/>
            <w:vAlign w:val="bottom"/>
          </w:tcPr>
          <w:p w:rsidR="00CB2056" w:rsidRPr="004F1668" w:rsidRDefault="00CB2056" w:rsidP="00631E1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B2056" w:rsidRPr="007E07DB" w:rsidTr="00015616">
        <w:trPr>
          <w:trHeight w:val="495"/>
        </w:trPr>
        <w:tc>
          <w:tcPr>
            <w:tcW w:w="3953" w:type="dxa"/>
            <w:tcBorders>
              <w:bottom w:val="single" w:sz="4" w:space="0" w:color="auto"/>
            </w:tcBorders>
            <w:vAlign w:val="bottom"/>
          </w:tcPr>
          <w:p w:rsidR="00CB2056" w:rsidRPr="007E07DB" w:rsidRDefault="00CB2056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07DB">
              <w:rPr>
                <w:rFonts w:ascii="Arial" w:hAnsi="Arial" w:cs="Arial"/>
                <w:b/>
                <w:sz w:val="20"/>
                <w:szCs w:val="20"/>
              </w:rPr>
              <w:t>PSČ</w:t>
            </w:r>
          </w:p>
        </w:tc>
        <w:tc>
          <w:tcPr>
            <w:tcW w:w="5750" w:type="dxa"/>
            <w:tcBorders>
              <w:bottom w:val="single" w:sz="4" w:space="0" w:color="auto"/>
            </w:tcBorders>
            <w:vAlign w:val="bottom"/>
          </w:tcPr>
          <w:p w:rsidR="00CB2056" w:rsidRPr="004F1668" w:rsidRDefault="00CB2056" w:rsidP="00631E1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B2056" w:rsidRPr="007E07DB" w:rsidTr="00015616">
        <w:trPr>
          <w:trHeight w:val="49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056" w:rsidRPr="007E07DB" w:rsidRDefault="002014B8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07DB">
              <w:rPr>
                <w:rFonts w:ascii="Arial" w:hAnsi="Arial" w:cs="Arial"/>
                <w:b/>
                <w:sz w:val="20"/>
                <w:szCs w:val="20"/>
              </w:rPr>
              <w:t xml:space="preserve">Popis </w:t>
            </w:r>
            <w:proofErr w:type="gramStart"/>
            <w:r w:rsidRPr="007E07DB">
              <w:rPr>
                <w:rFonts w:ascii="Arial" w:hAnsi="Arial" w:cs="Arial"/>
                <w:b/>
                <w:sz w:val="20"/>
                <w:szCs w:val="20"/>
              </w:rPr>
              <w:t xml:space="preserve">nemovitosti  </w:t>
            </w:r>
            <w:r w:rsidRPr="007E07DB">
              <w:rPr>
                <w:rFonts w:ascii="Arial" w:hAnsi="Arial" w:cs="Arial"/>
                <w:sz w:val="20"/>
                <w:szCs w:val="20"/>
              </w:rPr>
              <w:t>(rodinný</w:t>
            </w:r>
            <w:proofErr w:type="gramEnd"/>
            <w:r w:rsidRPr="007E07DB">
              <w:rPr>
                <w:rFonts w:ascii="Arial" w:hAnsi="Arial" w:cs="Arial"/>
                <w:sz w:val="20"/>
                <w:szCs w:val="20"/>
              </w:rPr>
              <w:t xml:space="preserve"> dům, chata, chalupa, ostatní…)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056" w:rsidRPr="004F1668" w:rsidRDefault="00CB2056" w:rsidP="00631E1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8B1F12" w:rsidRDefault="008B1F12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  <w:lang w:val="cs-CZ"/>
        </w:rPr>
      </w:pPr>
    </w:p>
    <w:p w:rsidR="009D6584" w:rsidRDefault="009D6584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  <w:lang w:val="cs-CZ"/>
        </w:rPr>
      </w:pPr>
    </w:p>
    <w:p w:rsidR="004346FD" w:rsidRPr="007E07DB" w:rsidRDefault="00AB7C6F" w:rsidP="00BB74C2">
      <w:pPr>
        <w:pStyle w:val="Zkladntext1"/>
        <w:spacing w:line="227" w:lineRule="exact"/>
        <w:ind w:left="40"/>
        <w:rPr>
          <w:b/>
          <w:sz w:val="20"/>
          <w:szCs w:val="20"/>
        </w:rPr>
      </w:pPr>
      <w:r w:rsidRPr="007E07DB">
        <w:rPr>
          <w:b/>
          <w:sz w:val="20"/>
          <w:szCs w:val="20"/>
        </w:rPr>
        <w:t>IV</w:t>
      </w:r>
      <w:r w:rsidR="00BB74C2" w:rsidRPr="007E07DB">
        <w:rPr>
          <w:b/>
          <w:sz w:val="20"/>
          <w:szCs w:val="20"/>
        </w:rPr>
        <w:t>.</w:t>
      </w:r>
      <w:r w:rsidR="004346FD" w:rsidRPr="007E07DB">
        <w:rPr>
          <w:b/>
          <w:sz w:val="20"/>
          <w:szCs w:val="20"/>
        </w:rPr>
        <w:t xml:space="preserve">  Účinnost smlouvy</w:t>
      </w:r>
    </w:p>
    <w:p w:rsidR="007E07DB" w:rsidRPr="007E07DB" w:rsidRDefault="007E07DB" w:rsidP="00BB74C2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</w:p>
    <w:p w:rsidR="00DF0FA7" w:rsidRPr="007E07DB" w:rsidRDefault="00DF0FA7" w:rsidP="00DF0FA7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7E07DB">
        <w:rPr>
          <w:rFonts w:ascii="Arial" w:eastAsia="Calibri" w:hAnsi="Arial" w:cs="Arial"/>
          <w:sz w:val="19"/>
          <w:szCs w:val="19"/>
          <w:lang w:eastAsia="en-US"/>
        </w:rPr>
        <w:t xml:space="preserve">Účinnost smlouvy nastává připojením nemovitosti nebo pozemku na </w:t>
      </w:r>
      <w:r>
        <w:rPr>
          <w:rFonts w:ascii="Arial" w:eastAsia="Calibri" w:hAnsi="Arial" w:cs="Arial"/>
          <w:sz w:val="19"/>
          <w:szCs w:val="19"/>
          <w:lang w:eastAsia="en-US"/>
        </w:rPr>
        <w:t xml:space="preserve">obecní </w:t>
      </w:r>
      <w:r w:rsidRPr="007E07DB">
        <w:rPr>
          <w:rFonts w:ascii="Arial" w:eastAsia="Calibri" w:hAnsi="Arial" w:cs="Arial"/>
          <w:sz w:val="19"/>
          <w:szCs w:val="19"/>
          <w:lang w:eastAsia="en-US"/>
        </w:rPr>
        <w:t>kanalizaci.</w:t>
      </w:r>
    </w:p>
    <w:p w:rsidR="00DF0FA7" w:rsidRPr="007E07DB" w:rsidRDefault="00DF0FA7" w:rsidP="00DF0FA7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7E07DB">
        <w:rPr>
          <w:rFonts w:ascii="Arial" w:eastAsia="Calibri" w:hAnsi="Arial" w:cs="Arial"/>
          <w:sz w:val="19"/>
          <w:szCs w:val="19"/>
          <w:lang w:eastAsia="en-US"/>
        </w:rPr>
        <w:t xml:space="preserve">Tato smlouva nabývá účinnosti dnem podpisu smluvních stran. </w:t>
      </w:r>
    </w:p>
    <w:p w:rsidR="00DF0FA7" w:rsidRDefault="00DF0FA7" w:rsidP="00DF0FA7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7E07DB">
        <w:rPr>
          <w:rFonts w:ascii="Arial" w:eastAsia="Calibri" w:hAnsi="Arial" w:cs="Arial"/>
          <w:sz w:val="19"/>
          <w:szCs w:val="19"/>
          <w:lang w:eastAsia="en-US"/>
        </w:rPr>
        <w:t>Smlouva se uzavírá na dobu neurčitou.</w:t>
      </w:r>
    </w:p>
    <w:p w:rsidR="00F46161" w:rsidRDefault="00F46161" w:rsidP="00DF0FA7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  <w:r>
        <w:rPr>
          <w:rFonts w:ascii="Arial" w:eastAsia="Calibri" w:hAnsi="Arial" w:cs="Arial"/>
          <w:sz w:val="19"/>
          <w:szCs w:val="19"/>
          <w:lang w:eastAsia="en-US"/>
        </w:rPr>
        <w:t xml:space="preserve">Změnu způsobu měření odpadních vod lze provést nejdříve po uplynutí ročního fakturačního období. </w:t>
      </w:r>
    </w:p>
    <w:p w:rsidR="007C79BB" w:rsidRPr="007E07DB" w:rsidRDefault="007C79BB" w:rsidP="006E0F75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</w:p>
    <w:p w:rsidR="00BB74C2" w:rsidRDefault="00672408" w:rsidP="006E0F75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7E07DB">
        <w:rPr>
          <w:rFonts w:ascii="Arial" w:eastAsia="Calibri" w:hAnsi="Arial" w:cs="Arial"/>
          <w:sz w:val="19"/>
          <w:szCs w:val="19"/>
          <w:lang w:eastAsia="en-US"/>
        </w:rPr>
        <w:t xml:space="preserve">Platnost této smlouvy </w:t>
      </w:r>
      <w:r w:rsidR="00BB74C2" w:rsidRPr="007E07DB">
        <w:rPr>
          <w:rFonts w:ascii="Arial" w:eastAsia="Calibri" w:hAnsi="Arial" w:cs="Arial"/>
          <w:sz w:val="19"/>
          <w:szCs w:val="19"/>
          <w:lang w:eastAsia="en-US"/>
        </w:rPr>
        <w:t>může být ukončena dohodou smluvních</w:t>
      </w:r>
      <w:r w:rsidRPr="007E07DB">
        <w:rPr>
          <w:rFonts w:ascii="Arial" w:eastAsia="Calibri" w:hAnsi="Arial" w:cs="Arial"/>
          <w:sz w:val="19"/>
          <w:szCs w:val="19"/>
          <w:lang w:eastAsia="en-US"/>
        </w:rPr>
        <w:t xml:space="preserve"> stran nebo výpovědí, kterékoliv ze </w:t>
      </w:r>
      <w:r w:rsidR="00BB74C2" w:rsidRPr="007E07DB">
        <w:rPr>
          <w:rFonts w:ascii="Arial" w:eastAsia="Calibri" w:hAnsi="Arial" w:cs="Arial"/>
          <w:sz w:val="19"/>
          <w:szCs w:val="19"/>
          <w:lang w:eastAsia="en-US"/>
        </w:rPr>
        <w:t>smluvní</w:t>
      </w:r>
      <w:r w:rsidRPr="007E07DB">
        <w:rPr>
          <w:rFonts w:ascii="Arial" w:eastAsia="Calibri" w:hAnsi="Arial" w:cs="Arial"/>
          <w:sz w:val="19"/>
          <w:szCs w:val="19"/>
          <w:lang w:eastAsia="en-US"/>
        </w:rPr>
        <w:t>ch stran</w:t>
      </w:r>
      <w:r w:rsidR="00BB74C2" w:rsidRPr="007E07DB">
        <w:rPr>
          <w:rFonts w:ascii="Arial" w:eastAsia="Calibri" w:hAnsi="Arial" w:cs="Arial"/>
          <w:sz w:val="19"/>
          <w:szCs w:val="19"/>
          <w:lang w:eastAsia="en-US"/>
        </w:rPr>
        <w:t xml:space="preserve"> s výpovědní dobou </w:t>
      </w:r>
      <w:r w:rsidR="007C79BB">
        <w:rPr>
          <w:rFonts w:ascii="Arial" w:eastAsia="Calibri" w:hAnsi="Arial" w:cs="Arial"/>
          <w:sz w:val="19"/>
          <w:szCs w:val="19"/>
          <w:lang w:eastAsia="en-US"/>
        </w:rPr>
        <w:t>1</w:t>
      </w:r>
      <w:r w:rsidR="00BB74C2" w:rsidRPr="007E07DB">
        <w:rPr>
          <w:rFonts w:ascii="Arial" w:eastAsia="Calibri" w:hAnsi="Arial" w:cs="Arial"/>
          <w:sz w:val="19"/>
          <w:szCs w:val="19"/>
          <w:lang w:eastAsia="en-US"/>
        </w:rPr>
        <w:t xml:space="preserve"> měsíc. Výpovědí doba začíná běžet prvním dnem následujícího kalendářního měsíce po doručení výpovědi.</w:t>
      </w:r>
    </w:p>
    <w:p w:rsidR="007C79BB" w:rsidRPr="007E07DB" w:rsidRDefault="007C79BB" w:rsidP="006E0F75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</w:p>
    <w:p w:rsidR="00BB74C2" w:rsidRDefault="00BB74C2" w:rsidP="006E0F75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7E07DB">
        <w:rPr>
          <w:rFonts w:ascii="Arial" w:eastAsia="Calibri" w:hAnsi="Arial" w:cs="Arial"/>
          <w:sz w:val="19"/>
          <w:szCs w:val="19"/>
          <w:lang w:eastAsia="en-US"/>
        </w:rPr>
        <w:t>Změny této smlouvy lze přijmout výhradně jen písemnou formou a musí být podepsány oprávněnými zástupci smluvních stran. Jakákoliv ústní jednání o změnách této smlouvy budou považována za právně neplatná a neúčinná.</w:t>
      </w:r>
    </w:p>
    <w:p w:rsidR="007C79BB" w:rsidRDefault="007C79BB" w:rsidP="00E47DB7">
      <w:pPr>
        <w:jc w:val="both"/>
        <w:rPr>
          <w:rFonts w:ascii="Arial" w:hAnsi="Arial" w:cs="Arial"/>
          <w:sz w:val="21"/>
          <w:szCs w:val="21"/>
        </w:rPr>
      </w:pPr>
      <w:r w:rsidRPr="00E83A1D">
        <w:rPr>
          <w:rFonts w:ascii="Arial" w:hAnsi="Arial" w:cs="Arial"/>
          <w:sz w:val="19"/>
          <w:szCs w:val="19"/>
        </w:rPr>
        <w:t xml:space="preserve">Do kanalizace nelze vypouštět </w:t>
      </w:r>
      <w:r w:rsidR="00DF0FA7">
        <w:rPr>
          <w:rFonts w:ascii="Arial" w:hAnsi="Arial" w:cs="Arial"/>
          <w:sz w:val="19"/>
          <w:szCs w:val="19"/>
        </w:rPr>
        <w:t xml:space="preserve">odpadní vody </w:t>
      </w:r>
      <w:r w:rsidRPr="00E83A1D">
        <w:rPr>
          <w:rFonts w:ascii="Arial" w:hAnsi="Arial" w:cs="Arial"/>
          <w:sz w:val="19"/>
          <w:szCs w:val="19"/>
        </w:rPr>
        <w:t xml:space="preserve">přes jiné </w:t>
      </w:r>
      <w:r w:rsidR="004074FB">
        <w:rPr>
          <w:rFonts w:ascii="Arial" w:hAnsi="Arial" w:cs="Arial"/>
          <w:sz w:val="19"/>
          <w:szCs w:val="19"/>
        </w:rPr>
        <w:t>napojení (kanalizační přípojku)</w:t>
      </w:r>
      <w:r w:rsidRPr="00E83A1D">
        <w:rPr>
          <w:rFonts w:ascii="Arial" w:hAnsi="Arial" w:cs="Arial"/>
          <w:sz w:val="19"/>
          <w:szCs w:val="19"/>
        </w:rPr>
        <w:t xml:space="preserve"> než</w:t>
      </w:r>
      <w:r w:rsidR="004074FB">
        <w:rPr>
          <w:rFonts w:ascii="Arial" w:hAnsi="Arial" w:cs="Arial"/>
          <w:sz w:val="19"/>
          <w:szCs w:val="19"/>
        </w:rPr>
        <w:t xml:space="preserve"> přes </w:t>
      </w:r>
      <w:r w:rsidRPr="00E83A1D">
        <w:rPr>
          <w:rFonts w:ascii="Arial" w:hAnsi="Arial" w:cs="Arial"/>
          <w:sz w:val="19"/>
          <w:szCs w:val="19"/>
        </w:rPr>
        <w:t>to, kt</w:t>
      </w:r>
      <w:r w:rsidR="00E83A1D" w:rsidRPr="00E83A1D">
        <w:rPr>
          <w:rFonts w:ascii="Arial" w:hAnsi="Arial" w:cs="Arial"/>
          <w:sz w:val="19"/>
          <w:szCs w:val="19"/>
        </w:rPr>
        <w:t xml:space="preserve">eré prošlo příslušným stavebním, popř. územní řízení </w:t>
      </w:r>
      <w:r w:rsidRPr="00E83A1D">
        <w:rPr>
          <w:rFonts w:ascii="Arial" w:hAnsi="Arial" w:cs="Arial"/>
          <w:sz w:val="19"/>
          <w:szCs w:val="19"/>
        </w:rPr>
        <w:t>a byl na něj vydán platný souhlas s užíváním stavby</w:t>
      </w:r>
      <w:r w:rsidRPr="00E83A1D">
        <w:rPr>
          <w:rFonts w:ascii="Arial" w:hAnsi="Arial" w:cs="Arial"/>
          <w:sz w:val="21"/>
          <w:szCs w:val="21"/>
        </w:rPr>
        <w:t>.</w:t>
      </w:r>
    </w:p>
    <w:p w:rsidR="009D6584" w:rsidRPr="00E83A1D" w:rsidRDefault="009D6584" w:rsidP="00E47DB7">
      <w:pPr>
        <w:jc w:val="both"/>
        <w:rPr>
          <w:rFonts w:ascii="Arial" w:hAnsi="Arial" w:cs="Arial"/>
          <w:sz w:val="21"/>
          <w:szCs w:val="21"/>
        </w:rPr>
      </w:pPr>
    </w:p>
    <w:p w:rsidR="007C79BB" w:rsidRDefault="007C79BB" w:rsidP="006E0F75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</w:p>
    <w:p w:rsidR="004346FD" w:rsidRDefault="00BB74C2" w:rsidP="006E0F75">
      <w:pPr>
        <w:pStyle w:val="Default"/>
        <w:jc w:val="center"/>
        <w:rPr>
          <w:b/>
          <w:bCs/>
          <w:sz w:val="20"/>
          <w:szCs w:val="20"/>
        </w:rPr>
      </w:pPr>
      <w:r w:rsidRPr="007E07DB">
        <w:rPr>
          <w:b/>
          <w:bCs/>
          <w:sz w:val="20"/>
          <w:szCs w:val="20"/>
        </w:rPr>
        <w:t>V</w:t>
      </w:r>
      <w:r w:rsidR="004346FD" w:rsidRPr="007E07DB">
        <w:rPr>
          <w:b/>
          <w:bCs/>
          <w:sz w:val="20"/>
          <w:szCs w:val="20"/>
        </w:rPr>
        <w:t>. Odvádění odpadních vod</w:t>
      </w:r>
    </w:p>
    <w:p w:rsidR="00AB7C6F" w:rsidRDefault="00AB7C6F" w:rsidP="006E0F75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Arial" w:hAnsi="Arial" w:cs="Arial"/>
          <w:sz w:val="19"/>
          <w:szCs w:val="19"/>
        </w:rPr>
      </w:pPr>
      <w:r w:rsidRPr="007C79BB">
        <w:rPr>
          <w:rFonts w:ascii="Arial" w:hAnsi="Arial" w:cs="Arial"/>
          <w:sz w:val="19"/>
          <w:szCs w:val="19"/>
        </w:rPr>
        <w:t>Dodavatel se zavazuje za podmínek stanovených obecně závaz</w:t>
      </w:r>
      <w:r w:rsidR="006D78D8" w:rsidRPr="007C79BB">
        <w:rPr>
          <w:rFonts w:ascii="Arial" w:hAnsi="Arial" w:cs="Arial"/>
          <w:sz w:val="19"/>
          <w:szCs w:val="19"/>
        </w:rPr>
        <w:t>nými právními předpisy a touto s</w:t>
      </w:r>
      <w:r w:rsidRPr="007C79BB">
        <w:rPr>
          <w:rFonts w:ascii="Arial" w:hAnsi="Arial" w:cs="Arial"/>
          <w:sz w:val="19"/>
          <w:szCs w:val="19"/>
        </w:rPr>
        <w:t xml:space="preserve">mlouvou </w:t>
      </w:r>
      <w:r w:rsidR="006D78D8" w:rsidRPr="007C79BB">
        <w:rPr>
          <w:rFonts w:ascii="Arial" w:hAnsi="Arial" w:cs="Arial"/>
          <w:sz w:val="19"/>
          <w:szCs w:val="19"/>
        </w:rPr>
        <w:t>zajistit pro odběratele odvádění odpadních vod kanalizací</w:t>
      </w:r>
      <w:r w:rsidRPr="007C79BB">
        <w:rPr>
          <w:rFonts w:ascii="Arial" w:hAnsi="Arial" w:cs="Arial"/>
          <w:sz w:val="19"/>
          <w:szCs w:val="19"/>
        </w:rPr>
        <w:t>.</w:t>
      </w:r>
      <w:r w:rsidR="006E0F75" w:rsidRPr="007C79BB">
        <w:rPr>
          <w:rFonts w:ascii="Arial" w:hAnsi="Arial" w:cs="Arial"/>
          <w:sz w:val="19"/>
          <w:szCs w:val="19"/>
        </w:rPr>
        <w:t xml:space="preserve"> </w:t>
      </w:r>
      <w:r w:rsidRPr="007C79BB">
        <w:rPr>
          <w:rFonts w:ascii="Arial" w:hAnsi="Arial" w:cs="Arial"/>
          <w:sz w:val="19"/>
          <w:szCs w:val="19"/>
        </w:rPr>
        <w:t xml:space="preserve">Odběratel se zavazuje platit </w:t>
      </w:r>
      <w:r w:rsidR="006D78D8" w:rsidRPr="007C79BB">
        <w:rPr>
          <w:rFonts w:ascii="Arial" w:hAnsi="Arial" w:cs="Arial"/>
          <w:sz w:val="19"/>
          <w:szCs w:val="19"/>
        </w:rPr>
        <w:t>dodavateli</w:t>
      </w:r>
      <w:r w:rsidRPr="007C79BB">
        <w:rPr>
          <w:rFonts w:ascii="Arial" w:hAnsi="Arial" w:cs="Arial"/>
          <w:sz w:val="19"/>
          <w:szCs w:val="19"/>
        </w:rPr>
        <w:t xml:space="preserve"> stočné v souladu a za podmínek stanovených touto </w:t>
      </w:r>
      <w:r w:rsidR="006D78D8" w:rsidRPr="007C79BB">
        <w:rPr>
          <w:rFonts w:ascii="Arial" w:hAnsi="Arial" w:cs="Arial"/>
          <w:sz w:val="19"/>
          <w:szCs w:val="19"/>
        </w:rPr>
        <w:t>s</w:t>
      </w:r>
      <w:r w:rsidRPr="007C79BB">
        <w:rPr>
          <w:rFonts w:ascii="Arial" w:hAnsi="Arial" w:cs="Arial"/>
          <w:sz w:val="19"/>
          <w:szCs w:val="19"/>
        </w:rPr>
        <w:t xml:space="preserve">mlouvou. </w:t>
      </w:r>
    </w:p>
    <w:p w:rsidR="00F46161" w:rsidRDefault="00F46161" w:rsidP="006E0F75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Arial" w:hAnsi="Arial" w:cs="Arial"/>
          <w:sz w:val="19"/>
          <w:szCs w:val="19"/>
        </w:rPr>
      </w:pPr>
    </w:p>
    <w:p w:rsidR="00654250" w:rsidRPr="00654250" w:rsidRDefault="00654250" w:rsidP="00654250">
      <w:pPr>
        <w:pStyle w:val="Default"/>
        <w:jc w:val="both"/>
        <w:rPr>
          <w:b/>
          <w:sz w:val="20"/>
          <w:szCs w:val="20"/>
        </w:rPr>
      </w:pPr>
      <w:r w:rsidRPr="00654250">
        <w:rPr>
          <w:b/>
          <w:sz w:val="20"/>
          <w:szCs w:val="20"/>
        </w:rPr>
        <w:t xml:space="preserve">Množství odváděné odpadní vody bude stanoveno: </w:t>
      </w:r>
    </w:p>
    <w:p w:rsidR="00654250" w:rsidRDefault="00654250" w:rsidP="00654250">
      <w:pPr>
        <w:pStyle w:val="Default"/>
        <w:rPr>
          <w:b/>
          <w:sz w:val="20"/>
          <w:szCs w:val="20"/>
        </w:rPr>
      </w:pPr>
      <w:r w:rsidRPr="00654250">
        <w:rPr>
          <w:sz w:val="44"/>
          <w:szCs w:val="44"/>
        </w:rPr>
        <w:t>□</w:t>
      </w:r>
      <w:r w:rsidRPr="00CE6F87">
        <w:rPr>
          <w:sz w:val="20"/>
          <w:szCs w:val="20"/>
        </w:rPr>
        <w:t xml:space="preserve"> </w:t>
      </w:r>
      <w:r w:rsidR="00031D0A" w:rsidRPr="00031D0A">
        <w:rPr>
          <w:b/>
          <w:sz w:val="20"/>
          <w:szCs w:val="20"/>
        </w:rPr>
        <w:t>vodoměr</w:t>
      </w:r>
      <w:r w:rsidRPr="00031D0A">
        <w:rPr>
          <w:b/>
          <w:sz w:val="20"/>
          <w:szCs w:val="20"/>
        </w:rPr>
        <w:t xml:space="preserve"> </w:t>
      </w:r>
    </w:p>
    <w:p w:rsidR="00031D0A" w:rsidRPr="00031D0A" w:rsidRDefault="00031D0A" w:rsidP="00654250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031D0A">
        <w:rPr>
          <w:sz w:val="20"/>
          <w:szCs w:val="20"/>
        </w:rPr>
        <w:t>Množství dodané pitné vody z veřejného vodovodu</w:t>
      </w:r>
      <w:r>
        <w:rPr>
          <w:sz w:val="20"/>
          <w:szCs w:val="20"/>
        </w:rPr>
        <w:t>.</w:t>
      </w:r>
    </w:p>
    <w:p w:rsidR="00031D0A" w:rsidRDefault="00654250" w:rsidP="00654250">
      <w:pPr>
        <w:widowControl/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54250">
        <w:rPr>
          <w:rFonts w:ascii="Arial" w:eastAsia="Calibri" w:hAnsi="Arial" w:cs="Arial"/>
          <w:sz w:val="44"/>
          <w:szCs w:val="44"/>
          <w:lang w:eastAsia="en-US"/>
        </w:rPr>
        <w:t xml:space="preserve">□ </w:t>
      </w:r>
      <w:r w:rsidR="00031D0A">
        <w:rPr>
          <w:rFonts w:ascii="Arial" w:eastAsia="Calibri" w:hAnsi="Arial" w:cs="Arial"/>
          <w:b/>
          <w:sz w:val="20"/>
          <w:szCs w:val="20"/>
          <w:lang w:eastAsia="en-US"/>
        </w:rPr>
        <w:t>vodoměr + vlastní zdroj měřený dodaným vodoměrem</w:t>
      </w:r>
    </w:p>
    <w:p w:rsidR="00654250" w:rsidRDefault="00654250" w:rsidP="00654250">
      <w:pPr>
        <w:widowControl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384A8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31D0A">
        <w:rPr>
          <w:rFonts w:ascii="Arial" w:eastAsia="Calibri" w:hAnsi="Arial" w:cs="Arial"/>
          <w:sz w:val="20"/>
          <w:szCs w:val="20"/>
          <w:lang w:eastAsia="en-US"/>
        </w:rPr>
        <w:t xml:space="preserve">      Součet vody dodané z vodovodu a vlastního zdroje.</w:t>
      </w:r>
    </w:p>
    <w:p w:rsidR="00B07EF8" w:rsidRDefault="00B07EF8" w:rsidP="00654250">
      <w:pPr>
        <w:widowControl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- umístění měřidla…………………</w:t>
      </w:r>
    </w:p>
    <w:p w:rsidR="00B07EF8" w:rsidRDefault="00B07EF8" w:rsidP="00654250">
      <w:pPr>
        <w:widowControl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- typ 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měřidla  a číslo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 – viz dodatek ke smlouvě</w:t>
      </w:r>
    </w:p>
    <w:p w:rsidR="00654250" w:rsidRDefault="00654250" w:rsidP="00C27530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30AC5">
        <w:rPr>
          <w:rFonts w:ascii="Arial" w:eastAsia="Calibri" w:hAnsi="Arial" w:cs="Arial"/>
          <w:sz w:val="44"/>
          <w:szCs w:val="44"/>
          <w:lang w:eastAsia="en-US"/>
        </w:rPr>
        <w:t>□</w:t>
      </w:r>
      <w:r w:rsidRPr="00384A87">
        <w:rPr>
          <w:rFonts w:ascii="Arial" w:eastAsia="Calibri" w:hAnsi="Arial" w:cs="Arial"/>
          <w:sz w:val="23"/>
          <w:szCs w:val="23"/>
          <w:lang w:eastAsia="en-US"/>
        </w:rPr>
        <w:t xml:space="preserve"> </w:t>
      </w:r>
      <w:r w:rsidR="00634A7C" w:rsidRPr="00634A7C">
        <w:rPr>
          <w:rFonts w:ascii="Arial" w:eastAsia="Calibri" w:hAnsi="Arial" w:cs="Arial"/>
          <w:b/>
          <w:sz w:val="20"/>
          <w:szCs w:val="20"/>
          <w:lang w:eastAsia="en-US"/>
        </w:rPr>
        <w:t>vlastní zdroj měřený dodaným vodoměrem</w:t>
      </w:r>
      <w:r w:rsidRPr="00634A7C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634A7C" w:rsidRDefault="00634A7C" w:rsidP="00C27530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     </w:t>
      </w:r>
      <w:r w:rsidRPr="00634A7C">
        <w:rPr>
          <w:rFonts w:ascii="Arial" w:eastAsia="Calibri" w:hAnsi="Arial" w:cs="Arial"/>
          <w:sz w:val="20"/>
          <w:szCs w:val="20"/>
          <w:lang w:eastAsia="en-US"/>
        </w:rPr>
        <w:t>Množství naměřené na vodoměru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B07EF8" w:rsidRDefault="00B07EF8" w:rsidP="00B07EF8">
      <w:pPr>
        <w:widowControl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    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- umístění měřidla…………………</w:t>
      </w:r>
    </w:p>
    <w:p w:rsidR="00B07EF8" w:rsidRPr="00634A7C" w:rsidRDefault="00B07EF8" w:rsidP="00B07EF8">
      <w:pPr>
        <w:widowControl/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- typ 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měřidla  a číslo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 – viz dodatek ke smlouvě</w:t>
      </w:r>
    </w:p>
    <w:p w:rsidR="0019571E" w:rsidRDefault="0019571E" w:rsidP="00C27530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30AC5">
        <w:rPr>
          <w:rFonts w:ascii="Arial" w:eastAsia="Calibri" w:hAnsi="Arial" w:cs="Arial"/>
          <w:sz w:val="44"/>
          <w:szCs w:val="44"/>
          <w:lang w:eastAsia="en-US"/>
        </w:rPr>
        <w:t>□</w:t>
      </w:r>
      <w:r>
        <w:rPr>
          <w:rFonts w:ascii="Arial" w:eastAsia="Calibri" w:hAnsi="Arial" w:cs="Arial"/>
          <w:sz w:val="44"/>
          <w:szCs w:val="44"/>
          <w:lang w:eastAsia="en-US"/>
        </w:rPr>
        <w:t xml:space="preserve"> </w:t>
      </w:r>
      <w:r w:rsidRPr="00634A7C">
        <w:rPr>
          <w:rFonts w:ascii="Arial" w:eastAsia="Calibri" w:hAnsi="Arial" w:cs="Arial"/>
          <w:b/>
          <w:sz w:val="20"/>
          <w:szCs w:val="20"/>
          <w:lang w:eastAsia="en-US"/>
        </w:rPr>
        <w:t>směrné číslo</w:t>
      </w:r>
      <w:r w:rsidR="00740EB4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740EB4" w:rsidRDefault="00740EB4" w:rsidP="00C27530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</w:t>
      </w:r>
      <w:r w:rsidRPr="00740EB4">
        <w:rPr>
          <w:rFonts w:ascii="Arial" w:eastAsia="Calibri" w:hAnsi="Arial" w:cs="Arial"/>
          <w:sz w:val="20"/>
          <w:szCs w:val="20"/>
          <w:lang w:eastAsia="en-US"/>
        </w:rPr>
        <w:t>35m</w:t>
      </w:r>
      <w:r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3</w:t>
      </w:r>
      <w:r w:rsidRPr="00740EB4">
        <w:rPr>
          <w:rFonts w:ascii="Arial" w:eastAsia="Calibri" w:hAnsi="Arial" w:cs="Arial"/>
          <w:sz w:val="20"/>
          <w:szCs w:val="20"/>
          <w:lang w:eastAsia="en-US"/>
        </w:rPr>
        <w:t>/osobu/rok</w:t>
      </w:r>
    </w:p>
    <w:p w:rsidR="00740EB4" w:rsidRDefault="00740EB4" w:rsidP="00C27530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chalupy 20m</w:t>
      </w:r>
      <w:r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3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/nemovitost/rok </w:t>
      </w:r>
    </w:p>
    <w:p w:rsidR="007176A8" w:rsidRPr="00740EB4" w:rsidRDefault="007176A8" w:rsidP="00C27530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A224A" w:rsidRDefault="005A224A" w:rsidP="005A224A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D5431" w:rsidRPr="007E07DB" w:rsidRDefault="009D5431" w:rsidP="006E0F75">
      <w:pPr>
        <w:pStyle w:val="l"/>
        <w:tabs>
          <w:tab w:val="left" w:pos="567"/>
        </w:tabs>
        <w:jc w:val="both"/>
        <w:rPr>
          <w:rFonts w:ascii="Arial" w:hAnsi="Arial" w:cs="Arial"/>
          <w:b w:val="0"/>
          <w:sz w:val="19"/>
          <w:szCs w:val="19"/>
        </w:rPr>
      </w:pPr>
      <w:r w:rsidRPr="007C79BB">
        <w:rPr>
          <w:rFonts w:ascii="Arial" w:hAnsi="Arial" w:cs="Arial"/>
          <w:b w:val="0"/>
          <w:sz w:val="19"/>
          <w:szCs w:val="19"/>
        </w:rPr>
        <w:t>Smluvní strany se dohodly, že přípustné limity znečištění odváděných odpadních vod budou:</w:t>
      </w:r>
    </w:p>
    <w:p w:rsidR="009942B4" w:rsidRPr="007E07DB" w:rsidRDefault="009942B4" w:rsidP="006E0F75">
      <w:pPr>
        <w:pStyle w:val="l"/>
        <w:tabs>
          <w:tab w:val="left" w:pos="567"/>
        </w:tabs>
        <w:jc w:val="both"/>
        <w:rPr>
          <w:rFonts w:ascii="Arial" w:hAnsi="Arial" w:cs="Arial"/>
          <w:b w:val="0"/>
          <w:sz w:val="19"/>
          <w:szCs w:val="19"/>
        </w:rPr>
      </w:pPr>
    </w:p>
    <w:p w:rsidR="008B1F12" w:rsidRDefault="009D5431" w:rsidP="00F46935">
      <w:pPr>
        <w:pStyle w:val="l"/>
        <w:tabs>
          <w:tab w:val="left" w:pos="567"/>
        </w:tabs>
        <w:spacing w:after="120" w:line="80" w:lineRule="atLeast"/>
        <w:ind w:right="-57"/>
        <w:jc w:val="both"/>
        <w:rPr>
          <w:rFonts w:ascii="Arial" w:hAnsi="Arial" w:cs="Arial"/>
          <w:b w:val="0"/>
          <w:sz w:val="19"/>
          <w:szCs w:val="19"/>
        </w:rPr>
      </w:pPr>
      <w:r w:rsidRPr="007E07DB">
        <w:rPr>
          <w:rFonts w:ascii="Arial" w:hAnsi="Arial" w:cs="Arial"/>
          <w:b w:val="0"/>
          <w:sz w:val="19"/>
          <w:szCs w:val="19"/>
        </w:rPr>
        <w:t xml:space="preserve">Limity množství a znečištění odpadní vody jsou stanoveny v Kanalizačním řádu </w:t>
      </w:r>
      <w:r w:rsidR="005445BA">
        <w:rPr>
          <w:rFonts w:ascii="Arial" w:hAnsi="Arial" w:cs="Arial"/>
          <w:b w:val="0"/>
          <w:sz w:val="19"/>
          <w:szCs w:val="19"/>
        </w:rPr>
        <w:t>Rozvoje venkova</w:t>
      </w:r>
      <w:r w:rsidRPr="007E07DB">
        <w:rPr>
          <w:rFonts w:ascii="Arial" w:hAnsi="Arial" w:cs="Arial"/>
          <w:b w:val="0"/>
          <w:sz w:val="19"/>
          <w:szCs w:val="19"/>
        </w:rPr>
        <w:t xml:space="preserve">, není-li v této smlouvě stanoveno jinak. Bilance znečištění vypouštěných odpadních vod je dána součtem průměrného denního množství odváděných odpadních vod a nejvyšší přípustné míry znečištění. </w:t>
      </w:r>
      <w:r w:rsidR="004346FD" w:rsidRPr="00B4763F">
        <w:rPr>
          <w:rFonts w:ascii="Arial" w:hAnsi="Arial" w:cs="Arial"/>
          <w:b w:val="0"/>
          <w:sz w:val="19"/>
          <w:szCs w:val="19"/>
        </w:rPr>
        <w:t>Kanalizační řád je k nahlédnutí v sídle dodavatele</w:t>
      </w:r>
      <w:r w:rsidR="00F9571C" w:rsidRPr="00B4763F">
        <w:rPr>
          <w:rFonts w:ascii="Arial" w:hAnsi="Arial" w:cs="Arial"/>
          <w:b w:val="0"/>
          <w:sz w:val="19"/>
          <w:szCs w:val="19"/>
        </w:rPr>
        <w:t>,</w:t>
      </w:r>
      <w:r w:rsidR="007C79BB" w:rsidRPr="00B4763F">
        <w:rPr>
          <w:rFonts w:ascii="Arial" w:hAnsi="Arial" w:cs="Arial"/>
          <w:b w:val="0"/>
          <w:sz w:val="19"/>
          <w:szCs w:val="19"/>
        </w:rPr>
        <w:t xml:space="preserve"> příslušném obecním úřadu.</w:t>
      </w:r>
      <w:r w:rsidR="004346FD" w:rsidRPr="007E07DB">
        <w:rPr>
          <w:rFonts w:ascii="Arial" w:hAnsi="Arial" w:cs="Arial"/>
          <w:b w:val="0"/>
          <w:sz w:val="19"/>
          <w:szCs w:val="19"/>
        </w:rPr>
        <w:t xml:space="preserve"> </w:t>
      </w:r>
    </w:p>
    <w:p w:rsidR="00B07EF8" w:rsidRDefault="00B07EF8" w:rsidP="00F46935">
      <w:pPr>
        <w:pStyle w:val="l"/>
        <w:tabs>
          <w:tab w:val="left" w:pos="567"/>
        </w:tabs>
        <w:spacing w:after="120" w:line="80" w:lineRule="atLeast"/>
        <w:ind w:right="-57"/>
        <w:jc w:val="both"/>
        <w:rPr>
          <w:rFonts w:ascii="Arial" w:hAnsi="Arial" w:cs="Arial"/>
          <w:b w:val="0"/>
          <w:sz w:val="19"/>
          <w:szCs w:val="19"/>
        </w:rPr>
      </w:pPr>
    </w:p>
    <w:p w:rsidR="00852F40" w:rsidRDefault="00631E14" w:rsidP="003B2B59">
      <w:pPr>
        <w:pStyle w:val="Nadpis11"/>
        <w:keepNext/>
        <w:keepLines/>
        <w:numPr>
          <w:ilvl w:val="0"/>
          <w:numId w:val="32"/>
        </w:numPr>
        <w:shd w:val="clear" w:color="auto" w:fill="auto"/>
        <w:tabs>
          <w:tab w:val="left" w:pos="371"/>
        </w:tabs>
        <w:spacing w:before="0" w:after="119" w:line="80" w:lineRule="atLeast"/>
        <w:jc w:val="center"/>
        <w:rPr>
          <w:sz w:val="20"/>
          <w:szCs w:val="20"/>
        </w:rPr>
      </w:pPr>
      <w:bookmarkStart w:id="1" w:name="bookmark0"/>
      <w:r w:rsidRPr="007E07DB">
        <w:rPr>
          <w:sz w:val="20"/>
          <w:szCs w:val="20"/>
        </w:rPr>
        <w:t>C</w:t>
      </w:r>
      <w:r w:rsidR="00044E4E" w:rsidRPr="007E07DB">
        <w:rPr>
          <w:sz w:val="20"/>
          <w:szCs w:val="20"/>
        </w:rPr>
        <w:t>eny stočného a způsob jejího vyhlášení</w:t>
      </w:r>
      <w:bookmarkEnd w:id="1"/>
    </w:p>
    <w:p w:rsidR="009942B4" w:rsidRPr="007C79BB" w:rsidRDefault="009942B4" w:rsidP="006E0F75">
      <w:pPr>
        <w:pStyle w:val="Default"/>
        <w:spacing w:line="80" w:lineRule="atLeast"/>
        <w:jc w:val="both"/>
        <w:rPr>
          <w:color w:val="auto"/>
          <w:sz w:val="19"/>
          <w:szCs w:val="19"/>
        </w:rPr>
      </w:pPr>
      <w:bookmarkStart w:id="2" w:name="bookmark1"/>
      <w:r w:rsidRPr="007C79BB">
        <w:rPr>
          <w:color w:val="auto"/>
          <w:sz w:val="19"/>
          <w:szCs w:val="19"/>
        </w:rPr>
        <w:t xml:space="preserve">Cena a </w:t>
      </w:r>
      <w:r w:rsidR="00F9571C" w:rsidRPr="007C79BB">
        <w:rPr>
          <w:color w:val="auto"/>
          <w:sz w:val="19"/>
          <w:szCs w:val="19"/>
        </w:rPr>
        <w:t>forma stočného</w:t>
      </w:r>
      <w:r w:rsidRPr="007C79BB">
        <w:rPr>
          <w:color w:val="auto"/>
          <w:sz w:val="19"/>
          <w:szCs w:val="19"/>
        </w:rPr>
        <w:t xml:space="preserve"> bude stanovena podle cenových předpisů a rozhodnutí vlastníka kanalizace na příslušné cenové období, kterým je zpravidla období 12 měsíců. Cena a forma stočného budou uveřejněny prostřednictvím</w:t>
      </w:r>
      <w:r w:rsidR="002023BF">
        <w:rPr>
          <w:color w:val="auto"/>
          <w:sz w:val="19"/>
          <w:szCs w:val="19"/>
        </w:rPr>
        <w:t xml:space="preserve"> jednotlivých obecních úřadů, </w:t>
      </w:r>
      <w:r w:rsidRPr="007C79BB">
        <w:rPr>
          <w:color w:val="auto"/>
          <w:sz w:val="19"/>
          <w:szCs w:val="19"/>
        </w:rPr>
        <w:t xml:space="preserve"> a </w:t>
      </w:r>
      <w:r w:rsidR="00B4763F">
        <w:rPr>
          <w:color w:val="auto"/>
          <w:sz w:val="19"/>
          <w:szCs w:val="19"/>
        </w:rPr>
        <w:t xml:space="preserve">na webových </w:t>
      </w:r>
      <w:r w:rsidRPr="007C79BB">
        <w:rPr>
          <w:color w:val="auto"/>
          <w:sz w:val="19"/>
          <w:szCs w:val="19"/>
        </w:rPr>
        <w:t>strán</w:t>
      </w:r>
      <w:r w:rsidR="004074FB">
        <w:rPr>
          <w:color w:val="auto"/>
          <w:sz w:val="19"/>
          <w:szCs w:val="19"/>
        </w:rPr>
        <w:t>k</w:t>
      </w:r>
      <w:r w:rsidR="00A5172E">
        <w:rPr>
          <w:color w:val="auto"/>
          <w:sz w:val="19"/>
          <w:szCs w:val="19"/>
        </w:rPr>
        <w:t>ách</w:t>
      </w:r>
      <w:r w:rsidR="002023BF">
        <w:rPr>
          <w:color w:val="auto"/>
          <w:sz w:val="19"/>
          <w:szCs w:val="19"/>
        </w:rPr>
        <w:t xml:space="preserve"> těchto obecních </w:t>
      </w:r>
      <w:proofErr w:type="gramStart"/>
      <w:r w:rsidR="002023BF">
        <w:rPr>
          <w:color w:val="auto"/>
          <w:sz w:val="19"/>
          <w:szCs w:val="19"/>
        </w:rPr>
        <w:t>úřadů.</w:t>
      </w:r>
      <w:r w:rsidRPr="007C79BB">
        <w:rPr>
          <w:color w:val="auto"/>
          <w:sz w:val="19"/>
          <w:szCs w:val="19"/>
        </w:rPr>
        <w:t>.</w:t>
      </w:r>
      <w:proofErr w:type="gramEnd"/>
      <w:r w:rsidRPr="007C79BB">
        <w:rPr>
          <w:color w:val="auto"/>
          <w:sz w:val="19"/>
          <w:szCs w:val="19"/>
        </w:rPr>
        <w:t xml:space="preserve"> </w:t>
      </w:r>
    </w:p>
    <w:p w:rsidR="009942B4" w:rsidRDefault="009942B4" w:rsidP="006E0F75">
      <w:pPr>
        <w:pStyle w:val="Default"/>
        <w:spacing w:line="80" w:lineRule="atLeast"/>
        <w:jc w:val="both"/>
        <w:rPr>
          <w:color w:val="auto"/>
          <w:sz w:val="19"/>
          <w:szCs w:val="19"/>
        </w:rPr>
      </w:pPr>
      <w:r w:rsidRPr="007C79BB">
        <w:rPr>
          <w:color w:val="auto"/>
          <w:sz w:val="19"/>
          <w:szCs w:val="19"/>
        </w:rPr>
        <w:t>Změna cen a formy stočného není považována za změnu této Smlouvy. Pokud dojde ke změně ceny nebo formy stočného v průbě</w:t>
      </w:r>
      <w:r w:rsidR="004074FB">
        <w:rPr>
          <w:color w:val="auto"/>
          <w:sz w:val="19"/>
          <w:szCs w:val="19"/>
        </w:rPr>
        <w:t xml:space="preserve">hu zúčtovacího období, rozdělí </w:t>
      </w:r>
      <w:r w:rsidRPr="007C79BB">
        <w:rPr>
          <w:color w:val="auto"/>
          <w:sz w:val="19"/>
          <w:szCs w:val="19"/>
        </w:rPr>
        <w:t>dodavatel</w:t>
      </w:r>
      <w:r w:rsidR="004074FB">
        <w:rPr>
          <w:color w:val="auto"/>
          <w:sz w:val="19"/>
          <w:szCs w:val="19"/>
        </w:rPr>
        <w:t xml:space="preserve"> </w:t>
      </w:r>
      <w:r w:rsidR="00015616" w:rsidRPr="007E07DB">
        <w:rPr>
          <w:color w:val="auto"/>
          <w:sz w:val="19"/>
          <w:szCs w:val="19"/>
        </w:rPr>
        <w:t>množství vypouštěných odpadních vod</w:t>
      </w:r>
      <w:r w:rsidRPr="007E07DB">
        <w:rPr>
          <w:color w:val="auto"/>
          <w:sz w:val="19"/>
          <w:szCs w:val="19"/>
        </w:rPr>
        <w:t xml:space="preserve"> v poměru doby platnosti původní a nové výše ceny nebo formy stočného</w:t>
      </w:r>
      <w:r w:rsidR="003B2B59">
        <w:rPr>
          <w:color w:val="auto"/>
          <w:sz w:val="19"/>
          <w:szCs w:val="19"/>
        </w:rPr>
        <w:t>.</w:t>
      </w:r>
      <w:r w:rsidRPr="007E07DB">
        <w:rPr>
          <w:color w:val="auto"/>
          <w:sz w:val="19"/>
          <w:szCs w:val="19"/>
        </w:rPr>
        <w:t xml:space="preserve"> Kalkulace ceny je prováděna podle platných cenových předpisů způsobem a v členění položek podle přílohy č. 1 zákona č. 274/2001 Sb., o vodovodech a kanalizacích</w:t>
      </w:r>
      <w:r w:rsidR="004074FB">
        <w:rPr>
          <w:color w:val="auto"/>
          <w:sz w:val="19"/>
          <w:szCs w:val="19"/>
        </w:rPr>
        <w:t>,</w:t>
      </w:r>
      <w:r w:rsidRPr="007E07DB">
        <w:rPr>
          <w:color w:val="auto"/>
          <w:sz w:val="19"/>
          <w:szCs w:val="19"/>
        </w:rPr>
        <w:t xml:space="preserve"> </w:t>
      </w:r>
      <w:r w:rsidR="003B2B59">
        <w:rPr>
          <w:color w:val="auto"/>
          <w:sz w:val="19"/>
          <w:szCs w:val="19"/>
        </w:rPr>
        <w:t>ve znění pozdějších předpisů dodavatelem.</w:t>
      </w:r>
      <w:r w:rsidRPr="007E07DB">
        <w:rPr>
          <w:color w:val="auto"/>
          <w:sz w:val="19"/>
          <w:szCs w:val="19"/>
        </w:rPr>
        <w:t xml:space="preserve"> </w:t>
      </w:r>
    </w:p>
    <w:p w:rsidR="007C79BB" w:rsidRPr="007E07DB" w:rsidRDefault="007C79BB" w:rsidP="006E0F75">
      <w:pPr>
        <w:pStyle w:val="Default"/>
        <w:spacing w:line="80" w:lineRule="atLeast"/>
        <w:jc w:val="both"/>
        <w:rPr>
          <w:color w:val="auto"/>
          <w:sz w:val="19"/>
          <w:szCs w:val="19"/>
        </w:rPr>
      </w:pPr>
    </w:p>
    <w:p w:rsidR="009942B4" w:rsidRDefault="003B2B59" w:rsidP="006E0F75">
      <w:pPr>
        <w:pStyle w:val="Zkladntext1"/>
        <w:shd w:val="clear" w:color="auto" w:fill="auto"/>
        <w:spacing w:before="0" w:line="80" w:lineRule="atLeast"/>
        <w:jc w:val="both"/>
        <w:rPr>
          <w:sz w:val="19"/>
          <w:szCs w:val="19"/>
        </w:rPr>
      </w:pPr>
      <w:r>
        <w:rPr>
          <w:sz w:val="19"/>
          <w:szCs w:val="19"/>
        </w:rPr>
        <w:t>Dodavatel</w:t>
      </w:r>
      <w:r w:rsidR="009942B4" w:rsidRPr="007E07DB">
        <w:rPr>
          <w:sz w:val="19"/>
          <w:szCs w:val="19"/>
        </w:rPr>
        <w:t xml:space="preserve"> je povinen jednou ročně zveře</w:t>
      </w:r>
      <w:r w:rsidR="009D6584">
        <w:rPr>
          <w:sz w:val="19"/>
          <w:szCs w:val="19"/>
        </w:rPr>
        <w:t>jňovat stanovenou cenu stočného.</w:t>
      </w:r>
    </w:p>
    <w:p w:rsidR="009D6584" w:rsidRPr="007E07DB" w:rsidRDefault="009D6584" w:rsidP="006E0F75">
      <w:pPr>
        <w:pStyle w:val="Zkladntext1"/>
        <w:shd w:val="clear" w:color="auto" w:fill="auto"/>
        <w:spacing w:before="0" w:line="80" w:lineRule="atLeast"/>
        <w:jc w:val="both"/>
        <w:rPr>
          <w:sz w:val="19"/>
          <w:szCs w:val="19"/>
        </w:rPr>
      </w:pPr>
    </w:p>
    <w:p w:rsidR="000E5B27" w:rsidRPr="007E07DB" w:rsidRDefault="000E5B27" w:rsidP="006E0F75">
      <w:pPr>
        <w:pStyle w:val="Nadpis11"/>
        <w:keepNext/>
        <w:keepLines/>
        <w:shd w:val="clear" w:color="auto" w:fill="auto"/>
        <w:tabs>
          <w:tab w:val="left" w:pos="342"/>
        </w:tabs>
        <w:spacing w:before="0" w:after="0" w:line="80" w:lineRule="atLeast"/>
        <w:ind w:left="40"/>
        <w:jc w:val="both"/>
        <w:rPr>
          <w:sz w:val="20"/>
          <w:szCs w:val="20"/>
        </w:rPr>
      </w:pPr>
    </w:p>
    <w:p w:rsidR="00852F40" w:rsidRDefault="00044E4E" w:rsidP="009D6584">
      <w:pPr>
        <w:pStyle w:val="Nadpis11"/>
        <w:keepNext/>
        <w:keepLines/>
        <w:numPr>
          <w:ilvl w:val="0"/>
          <w:numId w:val="32"/>
        </w:numPr>
        <w:shd w:val="clear" w:color="auto" w:fill="auto"/>
        <w:tabs>
          <w:tab w:val="left" w:pos="342"/>
        </w:tabs>
        <w:spacing w:before="0" w:after="0" w:line="80" w:lineRule="atLeast"/>
        <w:jc w:val="center"/>
        <w:rPr>
          <w:sz w:val="20"/>
          <w:szCs w:val="20"/>
        </w:rPr>
      </w:pPr>
      <w:r w:rsidRPr="007E07DB">
        <w:rPr>
          <w:sz w:val="20"/>
          <w:szCs w:val="20"/>
        </w:rPr>
        <w:t>Platební podmínky</w:t>
      </w:r>
      <w:bookmarkEnd w:id="2"/>
    </w:p>
    <w:p w:rsidR="001951D9" w:rsidRPr="007C79BB" w:rsidRDefault="00740EB4" w:rsidP="007E07DB">
      <w:pPr>
        <w:pStyle w:val="Zkladntext1"/>
        <w:spacing w:before="0" w:line="80" w:lineRule="atLeast"/>
        <w:ind w:left="40"/>
        <w:jc w:val="both"/>
        <w:rPr>
          <w:sz w:val="19"/>
          <w:szCs w:val="19"/>
        </w:rPr>
      </w:pPr>
      <w:r>
        <w:rPr>
          <w:sz w:val="19"/>
          <w:szCs w:val="19"/>
          <w:lang w:val="cs-CZ"/>
        </w:rPr>
        <w:t>S</w:t>
      </w:r>
      <w:r w:rsidR="001951D9" w:rsidRPr="007C79BB">
        <w:rPr>
          <w:sz w:val="19"/>
          <w:szCs w:val="19"/>
        </w:rPr>
        <w:t xml:space="preserve">mluvní strany se dohodly, že </w:t>
      </w:r>
      <w:r w:rsidR="003C12DF" w:rsidRPr="007C79BB">
        <w:rPr>
          <w:sz w:val="19"/>
          <w:szCs w:val="19"/>
        </w:rPr>
        <w:t>s</w:t>
      </w:r>
      <w:r w:rsidR="001951D9" w:rsidRPr="007C79BB">
        <w:rPr>
          <w:sz w:val="19"/>
          <w:szCs w:val="19"/>
        </w:rPr>
        <w:t xml:space="preserve">točné hradí odběratel dodavateli formou plateb na základě vyúčtování takto: </w:t>
      </w:r>
    </w:p>
    <w:p w:rsidR="001951D9" w:rsidRPr="00F46161" w:rsidRDefault="001951D9" w:rsidP="007E07DB">
      <w:pPr>
        <w:pStyle w:val="Zkladntext1"/>
        <w:spacing w:before="0" w:line="80" w:lineRule="atLeast"/>
        <w:ind w:left="40"/>
        <w:jc w:val="both"/>
        <w:rPr>
          <w:sz w:val="19"/>
          <w:szCs w:val="19"/>
          <w:lang w:val="cs-CZ"/>
        </w:rPr>
      </w:pPr>
      <w:r w:rsidRPr="007C79BB">
        <w:rPr>
          <w:sz w:val="19"/>
          <w:szCs w:val="19"/>
        </w:rPr>
        <w:t xml:space="preserve">Fakturace a platba za odvádění odpadních vod bude prováděna v harmonogramu </w:t>
      </w:r>
      <w:r w:rsidR="009471C4" w:rsidRPr="002023BF">
        <w:rPr>
          <w:sz w:val="19"/>
          <w:szCs w:val="19"/>
          <w:lang w:val="cs-CZ"/>
        </w:rPr>
        <w:t xml:space="preserve">čtvrtletního </w:t>
      </w:r>
      <w:r w:rsidR="00B4763F" w:rsidRPr="002023BF">
        <w:rPr>
          <w:sz w:val="19"/>
          <w:szCs w:val="19"/>
          <w:lang w:val="cs-CZ"/>
        </w:rPr>
        <w:t>cyklu</w:t>
      </w:r>
      <w:r w:rsidRPr="002023BF">
        <w:rPr>
          <w:sz w:val="19"/>
          <w:szCs w:val="19"/>
        </w:rPr>
        <w:t xml:space="preserve"> ,v souladu se smlouvou. Splatnost faktur je 14 dní od data vystavení. Forma úhrady bude převodem na bankovní úče</w:t>
      </w:r>
      <w:r w:rsidR="003B2B59" w:rsidRPr="002023BF">
        <w:rPr>
          <w:sz w:val="19"/>
          <w:szCs w:val="19"/>
        </w:rPr>
        <w:t xml:space="preserve">t dodavatele nebo v </w:t>
      </w:r>
      <w:r w:rsidR="00F9571C" w:rsidRPr="002023BF">
        <w:rPr>
          <w:sz w:val="19"/>
          <w:szCs w:val="19"/>
        </w:rPr>
        <w:t>hotovosti v sídle</w:t>
      </w:r>
      <w:r w:rsidR="002023BF" w:rsidRPr="002023BF">
        <w:rPr>
          <w:sz w:val="19"/>
          <w:szCs w:val="19"/>
          <w:lang w:val="cs-CZ"/>
        </w:rPr>
        <w:t xml:space="preserve"> jednotlivých obecních úřadů v do</w:t>
      </w:r>
      <w:r w:rsidR="00B4763F" w:rsidRPr="002023BF">
        <w:rPr>
          <w:sz w:val="19"/>
          <w:szCs w:val="19"/>
          <w:lang w:val="cs-CZ"/>
        </w:rPr>
        <w:t>bě úředních hodin</w:t>
      </w:r>
      <w:r w:rsidRPr="007C79BB">
        <w:rPr>
          <w:sz w:val="19"/>
          <w:szCs w:val="19"/>
        </w:rPr>
        <w:t>. Písemnosti jsou zasílány na doručovací adresu odběratele (plátce faktur), určenou ve smlouvě.</w:t>
      </w:r>
      <w:r w:rsidR="00F46161">
        <w:rPr>
          <w:sz w:val="19"/>
          <w:szCs w:val="19"/>
          <w:lang w:val="cs-CZ"/>
        </w:rPr>
        <w:t xml:space="preserve"> Při nezaplacení faktury a zaslání II. upomínky, bude technologie dodavatelem uvedena mimo provoz.</w:t>
      </w:r>
      <w:r w:rsidR="0019571E">
        <w:rPr>
          <w:sz w:val="19"/>
          <w:szCs w:val="19"/>
          <w:lang w:val="cs-CZ"/>
        </w:rPr>
        <w:t xml:space="preserve"> Opětovné zprovoznění bude zpoplatněno. </w:t>
      </w:r>
    </w:p>
    <w:p w:rsidR="0018543F" w:rsidRDefault="0074743C" w:rsidP="007E07DB">
      <w:pPr>
        <w:pStyle w:val="Default"/>
        <w:spacing w:line="80" w:lineRule="atLeast"/>
        <w:jc w:val="both"/>
        <w:rPr>
          <w:sz w:val="19"/>
          <w:szCs w:val="19"/>
        </w:rPr>
      </w:pPr>
      <w:r w:rsidRPr="007E07DB">
        <w:rPr>
          <w:sz w:val="19"/>
          <w:szCs w:val="19"/>
        </w:rPr>
        <w:t xml:space="preserve">   </w:t>
      </w:r>
    </w:p>
    <w:p w:rsidR="0018543F" w:rsidRDefault="0018543F" w:rsidP="009D6584">
      <w:pPr>
        <w:numPr>
          <w:ilvl w:val="0"/>
          <w:numId w:val="32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8543F">
        <w:rPr>
          <w:rFonts w:ascii="Arial" w:hAnsi="Arial" w:cs="Arial"/>
          <w:b/>
          <w:sz w:val="20"/>
          <w:szCs w:val="20"/>
        </w:rPr>
        <w:t>Smluvní pokuty a náhrady škody při porušení smluvních povinností</w:t>
      </w:r>
    </w:p>
    <w:p w:rsidR="0018543F" w:rsidRPr="0018543F" w:rsidRDefault="0018543F" w:rsidP="0018543F">
      <w:pPr>
        <w:spacing w:line="276" w:lineRule="auto"/>
        <w:rPr>
          <w:rFonts w:ascii="Arial" w:hAnsi="Arial" w:cs="Arial"/>
          <w:sz w:val="20"/>
          <w:szCs w:val="20"/>
        </w:rPr>
      </w:pPr>
    </w:p>
    <w:p w:rsidR="0018543F" w:rsidRDefault="0018543F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18543F">
        <w:rPr>
          <w:rFonts w:ascii="Arial" w:hAnsi="Arial" w:cs="Arial"/>
          <w:sz w:val="19"/>
          <w:szCs w:val="19"/>
        </w:rPr>
        <w:t xml:space="preserve">Dodavatel a odběratel si za porušení smlouvy nebo porušení </w:t>
      </w:r>
      <w:r>
        <w:rPr>
          <w:rFonts w:ascii="Arial" w:hAnsi="Arial" w:cs="Arial"/>
          <w:sz w:val="19"/>
          <w:szCs w:val="19"/>
        </w:rPr>
        <w:t>všeobecných podmínek o odvádění vody</w:t>
      </w:r>
      <w:r w:rsidRPr="0018543F">
        <w:rPr>
          <w:rFonts w:ascii="Arial" w:hAnsi="Arial" w:cs="Arial"/>
          <w:sz w:val="19"/>
          <w:szCs w:val="19"/>
        </w:rPr>
        <w:t xml:space="preserve"> sjednávají smluvní pokuty. </w:t>
      </w:r>
      <w:r w:rsidR="00F9571C" w:rsidRPr="0018543F">
        <w:rPr>
          <w:rFonts w:ascii="Arial" w:hAnsi="Arial" w:cs="Arial"/>
          <w:sz w:val="19"/>
          <w:szCs w:val="19"/>
        </w:rPr>
        <w:t>Dodavatel může</w:t>
      </w:r>
      <w:r w:rsidRPr="0018543F">
        <w:rPr>
          <w:rFonts w:ascii="Arial" w:hAnsi="Arial" w:cs="Arial"/>
          <w:sz w:val="19"/>
          <w:szCs w:val="19"/>
        </w:rPr>
        <w:t xml:space="preserve"> odběrateli účtovat a tento je po jejím vyúčtování povinen zaplatit smluvní pokutu.</w:t>
      </w:r>
    </w:p>
    <w:p w:rsidR="00F46935" w:rsidRPr="0018543F" w:rsidRDefault="00F46935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:rsidR="0018543F" w:rsidRPr="0018543F" w:rsidRDefault="0018543F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B4763F">
        <w:rPr>
          <w:rFonts w:ascii="Arial" w:hAnsi="Arial" w:cs="Arial"/>
          <w:sz w:val="19"/>
          <w:szCs w:val="19"/>
        </w:rPr>
        <w:t>Smluvní pokuta se sjednává ve výši 5 000 Kč v případě, že odběratel:</w:t>
      </w:r>
    </w:p>
    <w:p w:rsidR="0018543F" w:rsidRPr="0018543F" w:rsidRDefault="00F9571C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</w:t>
      </w:r>
      <w:r w:rsidRPr="0018543F">
        <w:rPr>
          <w:rFonts w:ascii="Arial" w:hAnsi="Arial" w:cs="Arial"/>
          <w:sz w:val="19"/>
          <w:szCs w:val="19"/>
        </w:rPr>
        <w:t>) neumožní</w:t>
      </w:r>
      <w:r w:rsidR="0018543F" w:rsidRPr="0018543F">
        <w:rPr>
          <w:rFonts w:ascii="Arial" w:hAnsi="Arial" w:cs="Arial"/>
          <w:sz w:val="19"/>
          <w:szCs w:val="19"/>
        </w:rPr>
        <w:t xml:space="preserve"> dodavateli přístup k př</w:t>
      </w:r>
      <w:r w:rsidR="00F46935">
        <w:rPr>
          <w:rFonts w:ascii="Arial" w:hAnsi="Arial" w:cs="Arial"/>
          <w:sz w:val="19"/>
          <w:szCs w:val="19"/>
        </w:rPr>
        <w:t>ípojce nebo zařízení kanalizace</w:t>
      </w:r>
      <w:r w:rsidR="0018543F" w:rsidRPr="0018543F">
        <w:rPr>
          <w:rFonts w:ascii="Arial" w:hAnsi="Arial" w:cs="Arial"/>
          <w:sz w:val="19"/>
          <w:szCs w:val="19"/>
        </w:rPr>
        <w:t xml:space="preserve">, případně k instalovaným </w:t>
      </w:r>
      <w:r w:rsidRPr="0018543F">
        <w:rPr>
          <w:rFonts w:ascii="Arial" w:hAnsi="Arial" w:cs="Arial"/>
          <w:sz w:val="19"/>
          <w:szCs w:val="19"/>
        </w:rPr>
        <w:t>měřicím</w:t>
      </w:r>
      <w:r w:rsidR="0018543F" w:rsidRPr="0018543F">
        <w:rPr>
          <w:rFonts w:ascii="Arial" w:hAnsi="Arial" w:cs="Arial"/>
          <w:sz w:val="19"/>
          <w:szCs w:val="19"/>
        </w:rPr>
        <w:t xml:space="preserve"> přístrojům</w:t>
      </w:r>
    </w:p>
    <w:p w:rsidR="0018543F" w:rsidRPr="0018543F" w:rsidRDefault="00F9571C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</w:t>
      </w:r>
      <w:r w:rsidRPr="0018543F">
        <w:rPr>
          <w:rFonts w:ascii="Arial" w:hAnsi="Arial" w:cs="Arial"/>
          <w:sz w:val="19"/>
          <w:szCs w:val="19"/>
        </w:rPr>
        <w:t>) bude</w:t>
      </w:r>
      <w:r w:rsidR="0018543F" w:rsidRPr="0018543F">
        <w:rPr>
          <w:rFonts w:ascii="Arial" w:hAnsi="Arial" w:cs="Arial"/>
          <w:sz w:val="19"/>
          <w:szCs w:val="19"/>
        </w:rPr>
        <w:t xml:space="preserve"> zjištěno připojení kanalizační přípojky bez souhlasu dodavatele</w:t>
      </w:r>
    </w:p>
    <w:p w:rsidR="0018543F" w:rsidRPr="0018543F" w:rsidRDefault="0018543F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18543F">
        <w:rPr>
          <w:rFonts w:ascii="Arial" w:hAnsi="Arial" w:cs="Arial"/>
          <w:sz w:val="19"/>
          <w:szCs w:val="19"/>
        </w:rPr>
        <w:t>c) umožní připojení dalšího odběratele na svoji přípojku bez výslovného</w:t>
      </w:r>
      <w:r w:rsidR="003B2B59">
        <w:rPr>
          <w:rFonts w:ascii="Arial" w:hAnsi="Arial" w:cs="Arial"/>
          <w:sz w:val="19"/>
          <w:szCs w:val="19"/>
        </w:rPr>
        <w:t xml:space="preserve"> </w:t>
      </w:r>
      <w:r w:rsidRPr="0018543F">
        <w:rPr>
          <w:rFonts w:ascii="Arial" w:hAnsi="Arial" w:cs="Arial"/>
          <w:sz w:val="19"/>
          <w:szCs w:val="19"/>
        </w:rPr>
        <w:t>souhlasu dodavatele.</w:t>
      </w:r>
    </w:p>
    <w:p w:rsidR="0018543F" w:rsidRDefault="0018543F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18543F">
        <w:rPr>
          <w:rFonts w:ascii="Arial" w:hAnsi="Arial" w:cs="Arial"/>
          <w:sz w:val="19"/>
          <w:szCs w:val="19"/>
        </w:rPr>
        <w:t>d) převede právo z uzavřené smlouvy na dalšího odběratele bez souhlasu dodavatele</w:t>
      </w:r>
    </w:p>
    <w:p w:rsidR="00AA6D76" w:rsidRDefault="00F46161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e) při nesprávném údaji o počtu obyvatel trvale užívajících nemovitosti</w:t>
      </w:r>
    </w:p>
    <w:p w:rsidR="00F46161" w:rsidRDefault="00F46161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:rsidR="0018543F" w:rsidRDefault="0018543F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F46935">
        <w:rPr>
          <w:rFonts w:ascii="Arial" w:hAnsi="Arial" w:cs="Arial"/>
          <w:sz w:val="19"/>
          <w:szCs w:val="19"/>
        </w:rPr>
        <w:t>Za vypouštění závadných látek nebo látek, které dle kanalizačního řádu nejsou odpadními vodami</w:t>
      </w:r>
      <w:r w:rsidR="00F46161">
        <w:rPr>
          <w:rFonts w:ascii="Arial" w:hAnsi="Arial" w:cs="Arial"/>
          <w:sz w:val="19"/>
          <w:szCs w:val="19"/>
        </w:rPr>
        <w:t>/tj. i dešťová voda/</w:t>
      </w:r>
      <w:r w:rsidRPr="00F46935">
        <w:rPr>
          <w:rFonts w:ascii="Arial" w:hAnsi="Arial" w:cs="Arial"/>
          <w:sz w:val="19"/>
          <w:szCs w:val="19"/>
        </w:rPr>
        <w:t>, může dodavatel odběrateli účtovat smluvní pokutu ve výši 30.000 Kč, a to za každý zjištěný druh takovéto látky</w:t>
      </w:r>
      <w:r w:rsidR="004706F7">
        <w:rPr>
          <w:rFonts w:ascii="Arial" w:hAnsi="Arial" w:cs="Arial"/>
          <w:sz w:val="19"/>
          <w:szCs w:val="19"/>
        </w:rPr>
        <w:t xml:space="preserve"> /všeobecné podmínky/. </w:t>
      </w:r>
    </w:p>
    <w:p w:rsidR="00C27530" w:rsidRPr="00F46935" w:rsidRDefault="00C27530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Pokud se zjistí, že odběratel zatajil jiný neměřený vlastní zdroj, dodavatel má rovněž právo účtovat smluvní pokutu ve výši 30.000,-Kč.</w:t>
      </w:r>
    </w:p>
    <w:p w:rsidR="0018543F" w:rsidRDefault="0018543F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F46935">
        <w:rPr>
          <w:rFonts w:ascii="Arial" w:hAnsi="Arial" w:cs="Arial"/>
          <w:sz w:val="19"/>
          <w:szCs w:val="19"/>
        </w:rPr>
        <w:t>Dodavatel má rovněž nárok na náhradu škody, vzniklou uvedením nesprávných údajů odběratelem ve smlouvě.</w:t>
      </w:r>
    </w:p>
    <w:p w:rsidR="00AF1101" w:rsidRDefault="00AF1101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:rsidR="0018543F" w:rsidRDefault="0018543F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2023BF">
        <w:rPr>
          <w:rFonts w:ascii="Arial" w:hAnsi="Arial" w:cs="Arial"/>
          <w:sz w:val="19"/>
          <w:szCs w:val="19"/>
        </w:rPr>
        <w:t>V případě nezaplacení stočného, faktury případně jiné pohledávky (nebo jejich části) do data jejich splatnosti, bude odběrateli zaslána upomínka. Za zaslání této písemné upomínky včetně jejího vyhotovení a poštovného může dodavatel odběrateli v následujícím účtovacím období vyúčtovat tyto náklady, nejméně však 50 Kč za každý jednotlivý případ. Odběratel je v takovémto případě povinen tyto vyúčtované náklady uhradit společně s vyúčtováním za následující období.</w:t>
      </w:r>
    </w:p>
    <w:p w:rsidR="002023BF" w:rsidRDefault="002023BF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:rsidR="007176A8" w:rsidRDefault="007176A8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:rsidR="007235E8" w:rsidRDefault="002023BF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Odběrateli, který má vybavenou kanalizační šachtu a nemá napojenou nemovitost, bude účtován paušální poplatek ve výši 300,-Kč / osobu, která </w:t>
      </w:r>
      <w:r w:rsidR="00AF1101">
        <w:rPr>
          <w:rFonts w:ascii="Arial" w:hAnsi="Arial" w:cs="Arial"/>
          <w:sz w:val="19"/>
          <w:szCs w:val="19"/>
        </w:rPr>
        <w:t>trvale užívá</w:t>
      </w:r>
      <w:r>
        <w:rPr>
          <w:rFonts w:ascii="Arial" w:hAnsi="Arial" w:cs="Arial"/>
          <w:sz w:val="19"/>
          <w:szCs w:val="19"/>
        </w:rPr>
        <w:t xml:space="preserve"> nemovitost / čtvrtletí. </w:t>
      </w:r>
    </w:p>
    <w:p w:rsidR="002023BF" w:rsidRDefault="002023BF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Odběrateli, který </w:t>
      </w:r>
      <w:r w:rsidRPr="002023BF">
        <w:rPr>
          <w:rFonts w:ascii="Arial" w:hAnsi="Arial" w:cs="Arial"/>
          <w:sz w:val="19"/>
          <w:szCs w:val="19"/>
        </w:rPr>
        <w:t>nem</w:t>
      </w:r>
      <w:r w:rsidRPr="00D350DB">
        <w:rPr>
          <w:rFonts w:ascii="Arial" w:hAnsi="Arial" w:cs="Arial"/>
          <w:sz w:val="19"/>
          <w:szCs w:val="19"/>
        </w:rPr>
        <w:t xml:space="preserve">á </w:t>
      </w:r>
      <w:r>
        <w:rPr>
          <w:rFonts w:ascii="Arial" w:hAnsi="Arial" w:cs="Arial"/>
          <w:sz w:val="19"/>
          <w:szCs w:val="19"/>
        </w:rPr>
        <w:t>připojenou nemovitost na vybavenou kanalizační šachtu a nezaplatí paušální poplatek,</w:t>
      </w:r>
      <w:r w:rsidR="00D350DB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bude </w:t>
      </w:r>
      <w:r w:rsidR="00D350DB">
        <w:rPr>
          <w:rFonts w:ascii="Arial" w:hAnsi="Arial" w:cs="Arial"/>
          <w:sz w:val="19"/>
          <w:szCs w:val="19"/>
        </w:rPr>
        <w:t xml:space="preserve">technologie </w:t>
      </w:r>
      <w:r w:rsidR="00AF1101">
        <w:rPr>
          <w:rFonts w:ascii="Arial" w:hAnsi="Arial" w:cs="Arial"/>
          <w:sz w:val="19"/>
          <w:szCs w:val="19"/>
        </w:rPr>
        <w:t xml:space="preserve">dodavatelem </w:t>
      </w:r>
      <w:r>
        <w:rPr>
          <w:rFonts w:ascii="Arial" w:hAnsi="Arial" w:cs="Arial"/>
          <w:sz w:val="19"/>
          <w:szCs w:val="19"/>
        </w:rPr>
        <w:t>vyjmuta.</w:t>
      </w:r>
      <w:r w:rsidR="00AF1101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Opětovné namontování technologie bude zpoplatněno částkou 5000,-Kč. </w:t>
      </w:r>
    </w:p>
    <w:p w:rsidR="0018543F" w:rsidRDefault="007235E8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Odběrateli, který má vybavenou kanalizační šachtu a nemovitost je připojena k tlakové kanalizaci, a současně je nemovitost neobydlená, bude účtován paušální poplatek ve výši 100,-Kč/ čtvrtletí. </w:t>
      </w:r>
    </w:p>
    <w:p w:rsidR="0018543F" w:rsidRDefault="0018543F" w:rsidP="0018543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18543F">
        <w:rPr>
          <w:rFonts w:ascii="Arial" w:hAnsi="Arial" w:cs="Arial"/>
          <w:sz w:val="19"/>
          <w:szCs w:val="19"/>
        </w:rPr>
        <w:t xml:space="preserve">Odběratel má vůči dodavateli nárok na náhradu škody způsobenou porušením </w:t>
      </w:r>
      <w:r w:rsidR="0024034E">
        <w:rPr>
          <w:rFonts w:ascii="Arial" w:hAnsi="Arial" w:cs="Arial"/>
          <w:sz w:val="19"/>
          <w:szCs w:val="19"/>
        </w:rPr>
        <w:t xml:space="preserve">provozních </w:t>
      </w:r>
      <w:r w:rsidRPr="0018543F">
        <w:rPr>
          <w:rFonts w:ascii="Arial" w:hAnsi="Arial" w:cs="Arial"/>
          <w:sz w:val="19"/>
          <w:szCs w:val="19"/>
        </w:rPr>
        <w:t>povinností dodavatele</w:t>
      </w:r>
      <w:r w:rsidR="0024034E">
        <w:rPr>
          <w:rFonts w:ascii="Arial" w:hAnsi="Arial" w:cs="Arial"/>
          <w:sz w:val="19"/>
          <w:szCs w:val="19"/>
        </w:rPr>
        <w:t>.</w:t>
      </w:r>
      <w:r w:rsidRPr="0018543F">
        <w:rPr>
          <w:rFonts w:ascii="Arial" w:hAnsi="Arial" w:cs="Arial"/>
          <w:sz w:val="19"/>
          <w:szCs w:val="19"/>
        </w:rPr>
        <w:t xml:space="preserve">  Dodavatel však v souladu se zákonem neodpovídá za škody a ušlý zisk vzniklé při přerušení dodávky elektrické energie, nebo z důvodu, pro který je dodavatel oprávněn odvádění odpadních </w:t>
      </w:r>
      <w:r w:rsidR="00B6462F" w:rsidRPr="0018543F">
        <w:rPr>
          <w:rFonts w:ascii="Arial" w:hAnsi="Arial" w:cs="Arial"/>
          <w:sz w:val="19"/>
          <w:szCs w:val="19"/>
        </w:rPr>
        <w:t>vod přerušit</w:t>
      </w:r>
      <w:r w:rsidRPr="0018543F">
        <w:rPr>
          <w:rFonts w:ascii="Arial" w:hAnsi="Arial" w:cs="Arial"/>
          <w:sz w:val="19"/>
          <w:szCs w:val="19"/>
        </w:rPr>
        <w:t xml:space="preserve"> nebo omezit.</w:t>
      </w:r>
    </w:p>
    <w:p w:rsidR="003C61C1" w:rsidRPr="007E07DB" w:rsidRDefault="0074743C" w:rsidP="007E07DB">
      <w:pPr>
        <w:pStyle w:val="Default"/>
        <w:spacing w:line="80" w:lineRule="atLeast"/>
        <w:jc w:val="both"/>
        <w:rPr>
          <w:sz w:val="19"/>
          <w:szCs w:val="19"/>
        </w:rPr>
      </w:pPr>
      <w:r w:rsidRPr="007E07DB">
        <w:rPr>
          <w:sz w:val="19"/>
          <w:szCs w:val="19"/>
        </w:rPr>
        <w:t xml:space="preserve">                                                                                 </w:t>
      </w:r>
    </w:p>
    <w:p w:rsidR="00852F40" w:rsidRDefault="00044E4E" w:rsidP="009D6584">
      <w:pPr>
        <w:pStyle w:val="Zkladntext1"/>
        <w:numPr>
          <w:ilvl w:val="0"/>
          <w:numId w:val="32"/>
        </w:numPr>
        <w:shd w:val="clear" w:color="auto" w:fill="auto"/>
        <w:tabs>
          <w:tab w:val="left" w:pos="308"/>
        </w:tabs>
        <w:spacing w:before="0" w:after="60" w:line="80" w:lineRule="atLeast"/>
        <w:ind w:right="20"/>
        <w:rPr>
          <w:b/>
          <w:sz w:val="20"/>
          <w:szCs w:val="20"/>
        </w:rPr>
      </w:pPr>
      <w:bookmarkStart w:id="3" w:name="bookmark10"/>
      <w:r w:rsidRPr="007E07DB">
        <w:rPr>
          <w:b/>
          <w:sz w:val="20"/>
          <w:szCs w:val="20"/>
        </w:rPr>
        <w:t>Ostatní a závěrečná ujednání</w:t>
      </w:r>
      <w:bookmarkEnd w:id="3"/>
    </w:p>
    <w:p w:rsidR="009D6584" w:rsidRPr="007E07DB" w:rsidRDefault="009D6584" w:rsidP="00B07EF8">
      <w:pPr>
        <w:pStyle w:val="Zkladntext1"/>
        <w:shd w:val="clear" w:color="auto" w:fill="auto"/>
        <w:tabs>
          <w:tab w:val="left" w:pos="308"/>
        </w:tabs>
        <w:spacing w:before="0" w:after="60" w:line="80" w:lineRule="atLeast"/>
        <w:ind w:left="720" w:right="20"/>
        <w:jc w:val="left"/>
        <w:rPr>
          <w:b/>
          <w:sz w:val="20"/>
          <w:szCs w:val="20"/>
        </w:rPr>
      </w:pPr>
    </w:p>
    <w:p w:rsidR="00B16DA2" w:rsidRPr="007E07DB" w:rsidRDefault="00B16DA2" w:rsidP="007E07DB">
      <w:pPr>
        <w:pStyle w:val="Nadpis11"/>
        <w:keepNext/>
        <w:keepLines/>
        <w:shd w:val="clear" w:color="auto" w:fill="auto"/>
        <w:tabs>
          <w:tab w:val="left" w:pos="438"/>
        </w:tabs>
        <w:spacing w:before="0" w:after="0" w:line="80" w:lineRule="atLeast"/>
        <w:jc w:val="both"/>
      </w:pPr>
    </w:p>
    <w:p w:rsidR="003C12DF" w:rsidRPr="007E07DB" w:rsidRDefault="001D5D92" w:rsidP="001D5D92">
      <w:pPr>
        <w:widowControl/>
        <w:autoSpaceDE w:val="0"/>
        <w:autoSpaceDN w:val="0"/>
        <w:adjustRightInd w:val="0"/>
        <w:rPr>
          <w:rFonts w:ascii="Arial" w:eastAsia="Calibri" w:hAnsi="Arial" w:cs="Arial"/>
          <w:sz w:val="19"/>
          <w:szCs w:val="19"/>
          <w:lang w:eastAsia="en-US"/>
        </w:rPr>
      </w:pPr>
      <w:r>
        <w:rPr>
          <w:rFonts w:ascii="Arial" w:hAnsi="Arial" w:cs="Arial"/>
          <w:color w:val="auto"/>
          <w:sz w:val="19"/>
          <w:szCs w:val="19"/>
        </w:rPr>
        <w:t xml:space="preserve">Tento smluvní </w:t>
      </w:r>
      <w:r w:rsidRPr="001D5D92">
        <w:rPr>
          <w:rFonts w:ascii="Arial" w:hAnsi="Arial" w:cs="Arial"/>
          <w:color w:val="auto"/>
          <w:sz w:val="19"/>
          <w:szCs w:val="19"/>
        </w:rPr>
        <w:t>vztah se ř</w:t>
      </w:r>
      <w:r>
        <w:rPr>
          <w:rFonts w:ascii="Arial" w:hAnsi="Arial" w:cs="Arial"/>
          <w:color w:val="auto"/>
          <w:sz w:val="19"/>
          <w:szCs w:val="19"/>
        </w:rPr>
        <w:t>í</w:t>
      </w:r>
      <w:r w:rsidRPr="001D5D92">
        <w:rPr>
          <w:rFonts w:ascii="Arial" w:hAnsi="Arial" w:cs="Arial"/>
          <w:color w:val="auto"/>
          <w:sz w:val="19"/>
          <w:szCs w:val="19"/>
        </w:rPr>
        <w:t>di z</w:t>
      </w:r>
      <w:r>
        <w:rPr>
          <w:rFonts w:ascii="Arial" w:hAnsi="Arial" w:cs="Arial"/>
          <w:color w:val="auto"/>
          <w:sz w:val="19"/>
          <w:szCs w:val="19"/>
        </w:rPr>
        <w:t>á</w:t>
      </w:r>
      <w:r w:rsidRPr="001D5D92">
        <w:rPr>
          <w:rFonts w:ascii="Arial" w:hAnsi="Arial" w:cs="Arial"/>
          <w:color w:val="auto"/>
          <w:sz w:val="19"/>
          <w:szCs w:val="19"/>
        </w:rPr>
        <w:t>konem</w:t>
      </w:r>
      <w:r w:rsidR="000529E9">
        <w:rPr>
          <w:rFonts w:ascii="Arial" w:hAnsi="Arial" w:cs="Arial"/>
          <w:color w:val="auto"/>
          <w:sz w:val="19"/>
          <w:szCs w:val="19"/>
        </w:rPr>
        <w:t xml:space="preserve"> občanský zákoník</w:t>
      </w:r>
      <w:r>
        <w:rPr>
          <w:rFonts w:ascii="Arial" w:hAnsi="Arial" w:cs="Arial"/>
          <w:color w:val="auto"/>
          <w:sz w:val="19"/>
          <w:szCs w:val="19"/>
        </w:rPr>
        <w:t>, v platné</w:t>
      </w:r>
      <w:r w:rsidRPr="001D5D92">
        <w:rPr>
          <w:rFonts w:ascii="Arial" w:hAnsi="Arial" w:cs="Arial"/>
          <w:color w:val="auto"/>
          <w:sz w:val="19"/>
          <w:szCs w:val="19"/>
        </w:rPr>
        <w:t xml:space="preserve">m </w:t>
      </w:r>
      <w:proofErr w:type="gramStart"/>
      <w:r w:rsidRPr="001D5D92">
        <w:rPr>
          <w:rFonts w:ascii="Arial" w:hAnsi="Arial" w:cs="Arial"/>
          <w:color w:val="auto"/>
          <w:sz w:val="19"/>
          <w:szCs w:val="19"/>
        </w:rPr>
        <w:t>zněni</w:t>
      </w:r>
      <w:r>
        <w:rPr>
          <w:rFonts w:ascii="Arial" w:hAnsi="Arial" w:cs="Arial"/>
          <w:color w:val="auto"/>
          <w:sz w:val="19"/>
          <w:szCs w:val="19"/>
        </w:rPr>
        <w:t>,  zá</w:t>
      </w:r>
      <w:r w:rsidR="009471C4">
        <w:rPr>
          <w:rFonts w:ascii="Arial" w:hAnsi="Arial" w:cs="Arial"/>
          <w:color w:val="auto"/>
          <w:sz w:val="19"/>
          <w:szCs w:val="19"/>
        </w:rPr>
        <w:t>konem</w:t>
      </w:r>
      <w:proofErr w:type="gramEnd"/>
      <w:r w:rsidR="009471C4">
        <w:rPr>
          <w:rFonts w:ascii="Arial" w:hAnsi="Arial" w:cs="Arial"/>
          <w:color w:val="auto"/>
          <w:sz w:val="19"/>
          <w:szCs w:val="19"/>
        </w:rPr>
        <w:t xml:space="preserve"> o vodovodech a kanalizací</w:t>
      </w:r>
      <w:r w:rsidRPr="001D5D92">
        <w:rPr>
          <w:rFonts w:ascii="Arial" w:hAnsi="Arial" w:cs="Arial"/>
          <w:color w:val="auto"/>
          <w:sz w:val="19"/>
          <w:szCs w:val="19"/>
        </w:rPr>
        <w:t>ch a jeho prov</w:t>
      </w:r>
      <w:r>
        <w:rPr>
          <w:rFonts w:ascii="Arial" w:hAnsi="Arial" w:cs="Arial"/>
          <w:color w:val="auto"/>
          <w:sz w:val="19"/>
          <w:szCs w:val="19"/>
        </w:rPr>
        <w:t>á</w:t>
      </w:r>
      <w:r w:rsidRPr="001D5D92">
        <w:rPr>
          <w:rFonts w:ascii="Arial" w:hAnsi="Arial" w:cs="Arial"/>
          <w:color w:val="auto"/>
          <w:sz w:val="19"/>
          <w:szCs w:val="19"/>
        </w:rPr>
        <w:t>dě</w:t>
      </w:r>
      <w:r>
        <w:rPr>
          <w:rFonts w:ascii="Arial" w:hAnsi="Arial" w:cs="Arial"/>
          <w:color w:val="auto"/>
          <w:sz w:val="19"/>
          <w:szCs w:val="19"/>
        </w:rPr>
        <w:t xml:space="preserve">cími </w:t>
      </w:r>
      <w:r w:rsidRPr="001D5D92">
        <w:rPr>
          <w:rFonts w:ascii="Arial" w:hAnsi="Arial" w:cs="Arial"/>
          <w:color w:val="auto"/>
          <w:sz w:val="19"/>
          <w:szCs w:val="19"/>
        </w:rPr>
        <w:t xml:space="preserve"> předpisy, vše</w:t>
      </w:r>
      <w:r>
        <w:rPr>
          <w:rFonts w:ascii="Arial" w:hAnsi="Arial" w:cs="Arial"/>
          <w:color w:val="auto"/>
          <w:sz w:val="19"/>
          <w:szCs w:val="19"/>
        </w:rPr>
        <w:t xml:space="preserve"> v platné</w:t>
      </w:r>
      <w:r w:rsidRPr="001D5D92">
        <w:rPr>
          <w:rFonts w:ascii="Arial" w:hAnsi="Arial" w:cs="Arial"/>
          <w:color w:val="auto"/>
          <w:sz w:val="19"/>
          <w:szCs w:val="19"/>
        </w:rPr>
        <w:t>m zněn</w:t>
      </w:r>
      <w:r>
        <w:rPr>
          <w:rFonts w:ascii="Arial" w:hAnsi="Arial" w:cs="Arial"/>
          <w:color w:val="auto"/>
          <w:sz w:val="19"/>
          <w:szCs w:val="19"/>
        </w:rPr>
        <w:t xml:space="preserve">í </w:t>
      </w:r>
      <w:r w:rsidR="003C12DF" w:rsidRPr="007E07DB">
        <w:rPr>
          <w:rFonts w:ascii="Arial" w:eastAsia="Calibri" w:hAnsi="Arial" w:cs="Arial"/>
          <w:sz w:val="19"/>
          <w:szCs w:val="19"/>
          <w:lang w:eastAsia="en-US"/>
        </w:rPr>
        <w:t xml:space="preserve">a </w:t>
      </w:r>
      <w:r w:rsidR="00F25486">
        <w:rPr>
          <w:rFonts w:ascii="Arial" w:eastAsia="Calibri" w:hAnsi="Arial" w:cs="Arial"/>
          <w:sz w:val="19"/>
          <w:szCs w:val="19"/>
          <w:lang w:eastAsia="en-US"/>
        </w:rPr>
        <w:t xml:space="preserve">Všeobecnými podmínkami </w:t>
      </w:r>
      <w:r w:rsidR="00B4763F">
        <w:rPr>
          <w:rFonts w:ascii="Arial" w:eastAsia="Calibri" w:hAnsi="Arial" w:cs="Arial"/>
          <w:sz w:val="19"/>
          <w:szCs w:val="19"/>
          <w:lang w:eastAsia="en-US"/>
        </w:rPr>
        <w:t>o</w:t>
      </w:r>
      <w:r w:rsidR="00F25486">
        <w:rPr>
          <w:rFonts w:ascii="Arial" w:eastAsia="Calibri" w:hAnsi="Arial" w:cs="Arial"/>
          <w:sz w:val="19"/>
          <w:szCs w:val="19"/>
          <w:lang w:eastAsia="en-US"/>
        </w:rPr>
        <w:t> odvádění odpadních vod</w:t>
      </w:r>
      <w:r w:rsidR="003C12DF" w:rsidRPr="007E07DB">
        <w:rPr>
          <w:rFonts w:ascii="Arial" w:eastAsia="Calibri" w:hAnsi="Arial" w:cs="Arial"/>
          <w:sz w:val="19"/>
          <w:szCs w:val="19"/>
          <w:lang w:eastAsia="en-US"/>
        </w:rPr>
        <w:t xml:space="preserve"> ke smlouvě o odvádění odpadních vod</w:t>
      </w:r>
      <w:r w:rsidR="007E07DB" w:rsidRPr="007E07DB">
        <w:rPr>
          <w:rFonts w:ascii="Arial" w:eastAsia="Calibri" w:hAnsi="Arial" w:cs="Arial"/>
          <w:sz w:val="19"/>
          <w:szCs w:val="19"/>
          <w:lang w:eastAsia="en-US"/>
        </w:rPr>
        <w:t xml:space="preserve">. </w:t>
      </w:r>
      <w:r w:rsidR="00871B00">
        <w:rPr>
          <w:rFonts w:ascii="Arial" w:eastAsia="Calibri" w:hAnsi="Arial" w:cs="Arial"/>
          <w:sz w:val="19"/>
          <w:szCs w:val="19"/>
          <w:lang w:eastAsia="en-US"/>
        </w:rPr>
        <w:t xml:space="preserve"> </w:t>
      </w:r>
      <w:r w:rsidR="003C12DF" w:rsidRPr="007E07DB">
        <w:rPr>
          <w:rFonts w:ascii="Arial" w:eastAsia="Calibri" w:hAnsi="Arial" w:cs="Arial"/>
          <w:sz w:val="19"/>
          <w:szCs w:val="19"/>
          <w:lang w:eastAsia="en-US"/>
        </w:rPr>
        <w:t xml:space="preserve">Znění Podmínek </w:t>
      </w:r>
      <w:r w:rsidR="007E07DB" w:rsidRPr="007E07DB">
        <w:rPr>
          <w:rFonts w:ascii="Arial" w:eastAsia="Calibri" w:hAnsi="Arial" w:cs="Arial"/>
          <w:sz w:val="19"/>
          <w:szCs w:val="19"/>
          <w:lang w:eastAsia="en-US"/>
        </w:rPr>
        <w:t xml:space="preserve">je </w:t>
      </w:r>
      <w:r w:rsidR="003C12DF" w:rsidRPr="007E07DB">
        <w:rPr>
          <w:rFonts w:ascii="Arial" w:eastAsia="Calibri" w:hAnsi="Arial" w:cs="Arial"/>
          <w:sz w:val="19"/>
          <w:szCs w:val="19"/>
          <w:lang w:eastAsia="en-US"/>
        </w:rPr>
        <w:t xml:space="preserve">platné ke dni podpisu této smlouvy </w:t>
      </w:r>
      <w:r w:rsidR="007E07DB" w:rsidRPr="007E07DB">
        <w:rPr>
          <w:rFonts w:ascii="Arial" w:eastAsia="Calibri" w:hAnsi="Arial" w:cs="Arial"/>
          <w:sz w:val="19"/>
          <w:szCs w:val="19"/>
          <w:lang w:eastAsia="en-US"/>
        </w:rPr>
        <w:t xml:space="preserve">a </w:t>
      </w:r>
      <w:r w:rsidR="00080F2F" w:rsidRPr="007E07DB">
        <w:rPr>
          <w:rFonts w:ascii="Arial" w:eastAsia="Calibri" w:hAnsi="Arial" w:cs="Arial"/>
          <w:sz w:val="19"/>
          <w:szCs w:val="19"/>
          <w:lang w:eastAsia="en-US"/>
        </w:rPr>
        <w:t>jsou nedílnou</w:t>
      </w:r>
      <w:r w:rsidR="003C12DF" w:rsidRPr="007E07DB">
        <w:rPr>
          <w:rFonts w:ascii="Arial" w:eastAsia="Calibri" w:hAnsi="Arial" w:cs="Arial"/>
          <w:sz w:val="19"/>
          <w:szCs w:val="19"/>
          <w:lang w:eastAsia="en-US"/>
        </w:rPr>
        <w:t xml:space="preserve"> součástí této smlouvy. Odběratel svým podpisem stvrzuje, že se s těmito Podmínkami seznámil, jejich obsahu porozuměl a vyslovuje s nimi souhlas. </w:t>
      </w:r>
    </w:p>
    <w:p w:rsidR="003C12DF" w:rsidRPr="007E07DB" w:rsidRDefault="003C12DF" w:rsidP="007E07DB">
      <w:pPr>
        <w:widowControl/>
        <w:autoSpaceDE w:val="0"/>
        <w:autoSpaceDN w:val="0"/>
        <w:adjustRightInd w:val="0"/>
        <w:spacing w:line="80" w:lineRule="atLeast"/>
        <w:jc w:val="both"/>
        <w:rPr>
          <w:rFonts w:ascii="Arial" w:eastAsia="Calibri" w:hAnsi="Arial" w:cs="Arial"/>
          <w:sz w:val="19"/>
          <w:szCs w:val="19"/>
          <w:lang w:eastAsia="en-US"/>
        </w:rPr>
      </w:pPr>
    </w:p>
    <w:p w:rsidR="003C12DF" w:rsidRDefault="003C12DF" w:rsidP="007E07DB">
      <w:pPr>
        <w:widowControl/>
        <w:autoSpaceDE w:val="0"/>
        <w:autoSpaceDN w:val="0"/>
        <w:adjustRightInd w:val="0"/>
        <w:spacing w:line="80" w:lineRule="atLeast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7E07DB">
        <w:rPr>
          <w:rFonts w:ascii="Arial" w:eastAsia="Calibri" w:hAnsi="Arial" w:cs="Arial"/>
          <w:sz w:val="19"/>
          <w:szCs w:val="19"/>
          <w:lang w:eastAsia="en-US"/>
        </w:rPr>
        <w:t xml:space="preserve">Dodavatel svým podpisem potvrzuje, že při zpracování osobních údajů odběratele uvedených v této smlouvě dodrží všechna práva a povinnosti v souladu se zákonem č. 101/2000Sb. o ochraně osobních údajů příslušných předpisů souvisejících s tímto zákonem v platném znění a neposkytne tyto údaje žádné nepříslušné třetí osobě či subjektu. </w:t>
      </w:r>
    </w:p>
    <w:p w:rsidR="007C79BB" w:rsidRPr="007E07DB" w:rsidRDefault="007C79BB" w:rsidP="007E07DB">
      <w:pPr>
        <w:widowControl/>
        <w:autoSpaceDE w:val="0"/>
        <w:autoSpaceDN w:val="0"/>
        <w:adjustRightInd w:val="0"/>
        <w:spacing w:line="80" w:lineRule="atLeast"/>
        <w:jc w:val="both"/>
        <w:rPr>
          <w:rFonts w:ascii="Arial" w:eastAsia="Calibri" w:hAnsi="Arial" w:cs="Arial"/>
          <w:sz w:val="19"/>
          <w:szCs w:val="19"/>
          <w:lang w:eastAsia="en-US"/>
        </w:rPr>
      </w:pPr>
    </w:p>
    <w:p w:rsidR="003C12DF" w:rsidRPr="007E07DB" w:rsidRDefault="003C12DF" w:rsidP="007E07DB">
      <w:pPr>
        <w:widowControl/>
        <w:autoSpaceDE w:val="0"/>
        <w:autoSpaceDN w:val="0"/>
        <w:adjustRightInd w:val="0"/>
        <w:spacing w:line="80" w:lineRule="atLeast"/>
        <w:jc w:val="both"/>
        <w:rPr>
          <w:rFonts w:ascii="Arial" w:eastAsia="Calibri" w:hAnsi="Arial" w:cs="Arial"/>
          <w:sz w:val="19"/>
          <w:szCs w:val="19"/>
          <w:lang w:eastAsia="en-US"/>
        </w:rPr>
      </w:pPr>
    </w:p>
    <w:p w:rsidR="003C12DF" w:rsidRPr="007E07DB" w:rsidRDefault="003C12DF" w:rsidP="007E07DB">
      <w:pPr>
        <w:pStyle w:val="Zkladntext1"/>
        <w:spacing w:line="40" w:lineRule="atLeast"/>
        <w:jc w:val="both"/>
        <w:rPr>
          <w:sz w:val="19"/>
          <w:szCs w:val="19"/>
        </w:rPr>
      </w:pPr>
      <w:r w:rsidRPr="007E07DB">
        <w:rPr>
          <w:sz w:val="19"/>
          <w:szCs w:val="19"/>
        </w:rPr>
        <w:t xml:space="preserve">Smluvní strany prohlašují, že veškeré </w:t>
      </w:r>
      <w:r w:rsidR="00080F2F" w:rsidRPr="007E07DB">
        <w:rPr>
          <w:sz w:val="19"/>
          <w:szCs w:val="19"/>
        </w:rPr>
        <w:t>údaje, které</w:t>
      </w:r>
      <w:r w:rsidRPr="007E07DB">
        <w:rPr>
          <w:sz w:val="19"/>
          <w:szCs w:val="19"/>
        </w:rPr>
        <w:t xml:space="preserve"> uvedly v této smlouvě</w:t>
      </w:r>
      <w:r w:rsidR="004074FB">
        <w:rPr>
          <w:sz w:val="19"/>
          <w:szCs w:val="19"/>
        </w:rPr>
        <w:t>,</w:t>
      </w:r>
      <w:r w:rsidRPr="007E07DB">
        <w:rPr>
          <w:sz w:val="19"/>
          <w:szCs w:val="19"/>
        </w:rPr>
        <w:t xml:space="preserve"> jsou pravdivé a správné. </w:t>
      </w:r>
    </w:p>
    <w:p w:rsidR="003C12DF" w:rsidRPr="007E07DB" w:rsidRDefault="003C12DF" w:rsidP="007E07DB">
      <w:pPr>
        <w:pStyle w:val="Zkladntext1"/>
        <w:spacing w:line="40" w:lineRule="atLeast"/>
        <w:jc w:val="both"/>
        <w:rPr>
          <w:sz w:val="19"/>
          <w:szCs w:val="19"/>
        </w:rPr>
      </w:pPr>
      <w:r w:rsidRPr="007E07DB">
        <w:rPr>
          <w:sz w:val="19"/>
          <w:szCs w:val="19"/>
        </w:rPr>
        <w:t xml:space="preserve">Smlouva je vyhotovena ve 2 stejnopisech s platností originálu, z nichž po jednom obdrží každá ze smluvních stran. </w:t>
      </w:r>
    </w:p>
    <w:p w:rsidR="003C12DF" w:rsidRDefault="003C12DF" w:rsidP="007E07DB">
      <w:pPr>
        <w:pStyle w:val="Zkladntext1"/>
        <w:spacing w:before="0" w:line="40" w:lineRule="atLeast"/>
        <w:jc w:val="both"/>
        <w:rPr>
          <w:sz w:val="19"/>
          <w:szCs w:val="19"/>
        </w:rPr>
      </w:pPr>
      <w:r w:rsidRPr="007E07DB">
        <w:rPr>
          <w:sz w:val="19"/>
          <w:szCs w:val="19"/>
        </w:rPr>
        <w:t>Smluvní strany výslovně prohlašují a zaručují, že jsou řádně seznámeny se zněním smlouvy</w:t>
      </w:r>
      <w:r w:rsidR="00871B00">
        <w:rPr>
          <w:sz w:val="19"/>
          <w:szCs w:val="19"/>
        </w:rPr>
        <w:t xml:space="preserve"> včetně její přílohy, že smlouva</w:t>
      </w:r>
      <w:r w:rsidRPr="007E07DB">
        <w:rPr>
          <w:sz w:val="19"/>
          <w:szCs w:val="19"/>
        </w:rPr>
        <w:t xml:space="preserve"> byla uzavřena dle jejich svobodné vůle, že žádná ze smluvních stran neuzavírá tuto smlouvu v tísni, že podmínky této smlouvy nepovažuje pro sebe za nápadně nevýhodné, a na důkaz čehož tuto smlouvu vlastnoručně potvrzují a podepisují. </w:t>
      </w:r>
    </w:p>
    <w:p w:rsidR="004706F7" w:rsidRPr="007E07DB" w:rsidRDefault="004706F7" w:rsidP="007E07DB">
      <w:pPr>
        <w:pStyle w:val="Zkladntext1"/>
        <w:spacing w:before="0" w:line="40" w:lineRule="atLeast"/>
        <w:jc w:val="both"/>
        <w:rPr>
          <w:sz w:val="19"/>
          <w:szCs w:val="19"/>
        </w:rPr>
      </w:pPr>
    </w:p>
    <w:p w:rsidR="007176A8" w:rsidRDefault="007176A8" w:rsidP="007E07DB">
      <w:pPr>
        <w:pStyle w:val="Zkladntext1"/>
        <w:shd w:val="clear" w:color="auto" w:fill="auto"/>
        <w:tabs>
          <w:tab w:val="left" w:pos="218"/>
        </w:tabs>
        <w:spacing w:before="0" w:line="80" w:lineRule="atLeast"/>
        <w:ind w:right="20"/>
        <w:jc w:val="both"/>
        <w:rPr>
          <w:b/>
          <w:sz w:val="19"/>
          <w:szCs w:val="19"/>
          <w:lang w:val="cs-CZ"/>
        </w:rPr>
      </w:pPr>
    </w:p>
    <w:p w:rsidR="007176A8" w:rsidRDefault="007176A8" w:rsidP="007E07DB">
      <w:pPr>
        <w:pStyle w:val="Zkladntext1"/>
        <w:shd w:val="clear" w:color="auto" w:fill="auto"/>
        <w:tabs>
          <w:tab w:val="left" w:pos="218"/>
        </w:tabs>
        <w:spacing w:before="0" w:line="80" w:lineRule="atLeast"/>
        <w:ind w:right="20"/>
        <w:jc w:val="both"/>
        <w:rPr>
          <w:b/>
          <w:sz w:val="19"/>
          <w:szCs w:val="19"/>
          <w:lang w:val="cs-CZ"/>
        </w:rPr>
      </w:pPr>
    </w:p>
    <w:p w:rsidR="007B578B" w:rsidRPr="004706F7" w:rsidRDefault="004706F7" w:rsidP="007E07DB">
      <w:pPr>
        <w:pStyle w:val="Zkladntext1"/>
        <w:shd w:val="clear" w:color="auto" w:fill="auto"/>
        <w:tabs>
          <w:tab w:val="left" w:pos="218"/>
        </w:tabs>
        <w:spacing w:before="0" w:line="80" w:lineRule="atLeast"/>
        <w:ind w:right="20"/>
        <w:jc w:val="both"/>
        <w:rPr>
          <w:b/>
          <w:sz w:val="19"/>
          <w:szCs w:val="19"/>
          <w:lang w:val="cs-CZ"/>
        </w:rPr>
      </w:pPr>
      <w:r w:rsidRPr="004706F7">
        <w:rPr>
          <w:b/>
          <w:sz w:val="19"/>
          <w:szCs w:val="19"/>
          <w:lang w:val="cs-CZ"/>
        </w:rPr>
        <w:t>Touto smlouvou se ruší smlouva předešlá.</w:t>
      </w:r>
    </w:p>
    <w:p w:rsidR="009D6584" w:rsidRDefault="003C12DF" w:rsidP="007E07DB">
      <w:pPr>
        <w:pStyle w:val="Zkladntext1"/>
        <w:spacing w:line="80" w:lineRule="atLeast"/>
        <w:jc w:val="both"/>
        <w:rPr>
          <w:sz w:val="19"/>
          <w:szCs w:val="19"/>
        </w:rPr>
      </w:pPr>
      <w:r w:rsidRPr="007E07DB">
        <w:rPr>
          <w:sz w:val="19"/>
          <w:szCs w:val="19"/>
        </w:rPr>
        <w:t xml:space="preserve">Příloha: </w:t>
      </w:r>
      <w:r w:rsidR="007C79BB">
        <w:rPr>
          <w:sz w:val="19"/>
          <w:szCs w:val="19"/>
        </w:rPr>
        <w:t xml:space="preserve">Všeobecné </w:t>
      </w:r>
      <w:r w:rsidR="00080F2F" w:rsidRPr="007E07DB">
        <w:rPr>
          <w:sz w:val="19"/>
          <w:szCs w:val="19"/>
        </w:rPr>
        <w:t>podmínky o odvádění</w:t>
      </w:r>
      <w:r w:rsidRPr="007E07DB">
        <w:rPr>
          <w:sz w:val="19"/>
          <w:szCs w:val="19"/>
        </w:rPr>
        <w:t xml:space="preserve"> odpadních vod  </w:t>
      </w:r>
    </w:p>
    <w:p w:rsidR="003C12DF" w:rsidRPr="007E07DB" w:rsidRDefault="003C12DF" w:rsidP="007E07DB">
      <w:pPr>
        <w:pStyle w:val="Zkladntext1"/>
        <w:spacing w:line="80" w:lineRule="atLeast"/>
        <w:jc w:val="both"/>
        <w:rPr>
          <w:sz w:val="19"/>
          <w:szCs w:val="19"/>
        </w:rPr>
      </w:pPr>
      <w:r w:rsidRPr="007E07DB">
        <w:rPr>
          <w:sz w:val="19"/>
          <w:szCs w:val="19"/>
        </w:rPr>
        <w:t xml:space="preserve">  </w:t>
      </w:r>
    </w:p>
    <w:p w:rsidR="007B578B" w:rsidRDefault="007B578B" w:rsidP="007E07DB">
      <w:pPr>
        <w:pStyle w:val="Zkladntext1"/>
        <w:shd w:val="clear" w:color="auto" w:fill="auto"/>
        <w:tabs>
          <w:tab w:val="left" w:pos="218"/>
        </w:tabs>
        <w:spacing w:before="0" w:line="80" w:lineRule="atLeast"/>
        <w:ind w:right="20"/>
        <w:jc w:val="both"/>
        <w:rPr>
          <w:sz w:val="19"/>
          <w:szCs w:val="19"/>
        </w:rPr>
      </w:pPr>
    </w:p>
    <w:p w:rsidR="00C517AB" w:rsidRDefault="00C517AB" w:rsidP="007E07DB">
      <w:pPr>
        <w:pStyle w:val="Zkladntext1"/>
        <w:shd w:val="clear" w:color="auto" w:fill="auto"/>
        <w:tabs>
          <w:tab w:val="left" w:pos="218"/>
        </w:tabs>
        <w:spacing w:before="0" w:line="80" w:lineRule="atLeast"/>
        <w:ind w:right="20"/>
        <w:jc w:val="both"/>
        <w:rPr>
          <w:sz w:val="19"/>
          <w:szCs w:val="19"/>
          <w:lang w:val="cs-CZ"/>
        </w:rPr>
      </w:pPr>
    </w:p>
    <w:p w:rsidR="00080F2F" w:rsidRDefault="001D5D92" w:rsidP="007E07DB">
      <w:pPr>
        <w:pStyle w:val="Zkladntext1"/>
        <w:shd w:val="clear" w:color="auto" w:fill="auto"/>
        <w:tabs>
          <w:tab w:val="left" w:pos="218"/>
        </w:tabs>
        <w:spacing w:before="0" w:line="80" w:lineRule="atLeast"/>
        <w:ind w:right="20"/>
        <w:jc w:val="both"/>
        <w:rPr>
          <w:sz w:val="19"/>
          <w:szCs w:val="19"/>
          <w:lang w:val="cs-CZ"/>
        </w:rPr>
      </w:pPr>
      <w:r w:rsidRPr="001D5D92">
        <w:rPr>
          <w:sz w:val="19"/>
          <w:szCs w:val="19"/>
          <w:lang w:val="cs-CZ"/>
        </w:rPr>
        <w:t>V</w:t>
      </w:r>
      <w:r w:rsidR="00D350DB">
        <w:rPr>
          <w:sz w:val="19"/>
          <w:szCs w:val="19"/>
          <w:lang w:val="cs-CZ"/>
        </w:rPr>
        <w:t xml:space="preserve">  </w:t>
      </w:r>
      <w:proofErr w:type="spellStart"/>
      <w:r w:rsidR="004A2190">
        <w:rPr>
          <w:sz w:val="19"/>
          <w:szCs w:val="19"/>
          <w:lang w:val="cs-CZ"/>
        </w:rPr>
        <w:t>Bratčicích</w:t>
      </w:r>
      <w:proofErr w:type="spellEnd"/>
      <w:r w:rsidRPr="001D5D92">
        <w:rPr>
          <w:sz w:val="19"/>
          <w:szCs w:val="19"/>
          <w:lang w:val="cs-CZ"/>
        </w:rPr>
        <w:t xml:space="preserve"> d</w:t>
      </w:r>
      <w:r>
        <w:rPr>
          <w:sz w:val="19"/>
          <w:szCs w:val="19"/>
        </w:rPr>
        <w:t xml:space="preserve">ne: </w:t>
      </w:r>
    </w:p>
    <w:p w:rsidR="009D6584" w:rsidRPr="001D5D92" w:rsidRDefault="009D6584" w:rsidP="007E07DB">
      <w:pPr>
        <w:pStyle w:val="Zkladntext1"/>
        <w:shd w:val="clear" w:color="auto" w:fill="auto"/>
        <w:tabs>
          <w:tab w:val="left" w:pos="218"/>
        </w:tabs>
        <w:spacing w:before="0" w:line="80" w:lineRule="atLeast"/>
        <w:ind w:right="20"/>
        <w:jc w:val="both"/>
        <w:rPr>
          <w:sz w:val="19"/>
          <w:szCs w:val="19"/>
          <w:lang w:val="cs-CZ"/>
        </w:rPr>
      </w:pPr>
    </w:p>
    <w:p w:rsidR="00080F2F" w:rsidRDefault="00080F2F" w:rsidP="007E07DB">
      <w:pPr>
        <w:pStyle w:val="Zkladntext1"/>
        <w:shd w:val="clear" w:color="auto" w:fill="auto"/>
        <w:tabs>
          <w:tab w:val="left" w:pos="218"/>
        </w:tabs>
        <w:spacing w:before="0" w:line="80" w:lineRule="atLeast"/>
        <w:ind w:right="20"/>
        <w:jc w:val="both"/>
        <w:rPr>
          <w:sz w:val="19"/>
          <w:szCs w:val="19"/>
        </w:rPr>
      </w:pPr>
    </w:p>
    <w:p w:rsidR="00054921" w:rsidRPr="007E07DB" w:rsidRDefault="00054921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  <w:rPr>
          <w:sz w:val="19"/>
          <w:szCs w:val="19"/>
        </w:rPr>
      </w:pPr>
    </w:p>
    <w:p w:rsidR="009D6584" w:rsidRDefault="007B578B" w:rsidP="007176A8">
      <w:pPr>
        <w:pStyle w:val="Zkladntext1"/>
        <w:shd w:val="clear" w:color="auto" w:fill="auto"/>
        <w:tabs>
          <w:tab w:val="left" w:pos="5529"/>
        </w:tabs>
        <w:spacing w:before="0"/>
        <w:ind w:right="20"/>
        <w:jc w:val="both"/>
        <w:rPr>
          <w:sz w:val="19"/>
          <w:szCs w:val="19"/>
        </w:rPr>
      </w:pPr>
      <w:r w:rsidRPr="007E07DB">
        <w:rPr>
          <w:sz w:val="19"/>
          <w:szCs w:val="19"/>
        </w:rPr>
        <w:t xml:space="preserve"> </w:t>
      </w:r>
      <w:r w:rsidR="00C27530">
        <w:rPr>
          <w:sz w:val="19"/>
          <w:szCs w:val="19"/>
          <w:lang w:val="cs-CZ"/>
        </w:rPr>
        <w:t>Dodavatel</w:t>
      </w:r>
      <w:r w:rsidR="007176A8">
        <w:rPr>
          <w:sz w:val="19"/>
          <w:szCs w:val="19"/>
          <w:lang w:val="cs-CZ"/>
        </w:rPr>
        <w:tab/>
      </w:r>
      <w:proofErr w:type="gramStart"/>
      <w:r w:rsidR="00C27530">
        <w:rPr>
          <w:sz w:val="19"/>
          <w:szCs w:val="19"/>
          <w:lang w:val="cs-CZ"/>
        </w:rPr>
        <w:t>Odběratel</w:t>
      </w:r>
      <w:r w:rsidR="009D6584">
        <w:rPr>
          <w:sz w:val="19"/>
          <w:szCs w:val="19"/>
          <w:lang w:val="cs-CZ"/>
        </w:rPr>
        <w:t xml:space="preserve">     (čitelně</w:t>
      </w:r>
      <w:proofErr w:type="gramEnd"/>
      <w:r w:rsidR="009D6584">
        <w:rPr>
          <w:sz w:val="19"/>
          <w:szCs w:val="19"/>
          <w:lang w:val="cs-CZ"/>
        </w:rPr>
        <w:t xml:space="preserve"> jméno a podpis)</w:t>
      </w:r>
      <w:r w:rsidR="008F1F20" w:rsidRPr="007E07DB">
        <w:rPr>
          <w:sz w:val="19"/>
          <w:szCs w:val="19"/>
        </w:rPr>
        <w:t xml:space="preserve">       </w:t>
      </w:r>
    </w:p>
    <w:p w:rsidR="009D6584" w:rsidRDefault="008F1F20" w:rsidP="007176A8">
      <w:pPr>
        <w:pStyle w:val="Zkladntext1"/>
        <w:shd w:val="clear" w:color="auto" w:fill="auto"/>
        <w:tabs>
          <w:tab w:val="left" w:pos="5529"/>
        </w:tabs>
        <w:spacing w:before="0"/>
        <w:ind w:right="20"/>
        <w:jc w:val="both"/>
        <w:rPr>
          <w:sz w:val="19"/>
          <w:szCs w:val="19"/>
        </w:rPr>
      </w:pPr>
      <w:r w:rsidRPr="007E07DB">
        <w:rPr>
          <w:sz w:val="19"/>
          <w:szCs w:val="19"/>
        </w:rPr>
        <w:t xml:space="preserve"> </w:t>
      </w:r>
      <w:r w:rsidR="00C8014E" w:rsidRPr="007E07DB">
        <w:rPr>
          <w:sz w:val="19"/>
          <w:szCs w:val="19"/>
        </w:rPr>
        <w:t xml:space="preserve">      </w:t>
      </w:r>
      <w:r w:rsidR="00C240BC">
        <w:rPr>
          <w:sz w:val="19"/>
          <w:szCs w:val="19"/>
        </w:rPr>
        <w:t xml:space="preserve">      </w:t>
      </w:r>
    </w:p>
    <w:p w:rsidR="009D6584" w:rsidRPr="009D6584" w:rsidRDefault="009D6584" w:rsidP="007176A8">
      <w:pPr>
        <w:tabs>
          <w:tab w:val="left" w:pos="5529"/>
        </w:tabs>
        <w:rPr>
          <w:lang/>
        </w:rPr>
      </w:pPr>
    </w:p>
    <w:p w:rsidR="009D6584" w:rsidRDefault="009D6584" w:rsidP="007176A8">
      <w:pPr>
        <w:tabs>
          <w:tab w:val="left" w:pos="5529"/>
        </w:tabs>
        <w:rPr>
          <w:lang/>
        </w:rPr>
      </w:pPr>
    </w:p>
    <w:p w:rsidR="009D6584" w:rsidRPr="009D6584" w:rsidRDefault="009D6584" w:rsidP="007176A8">
      <w:pPr>
        <w:tabs>
          <w:tab w:val="left" w:pos="5529"/>
        </w:tabs>
        <w:rPr>
          <w:lang/>
        </w:rPr>
      </w:pPr>
      <w:r>
        <w:rPr>
          <w:lang/>
        </w:rPr>
        <w:t>……………………………………………………………</w:t>
      </w:r>
      <w:r w:rsidR="007176A8">
        <w:rPr>
          <w:lang/>
        </w:rPr>
        <w:tab/>
      </w:r>
      <w:r>
        <w:rPr>
          <w:lang/>
        </w:rPr>
        <w:t xml:space="preserve">…………………………………………………………   </w:t>
      </w:r>
    </w:p>
    <w:sectPr w:rsidR="009D6584" w:rsidRPr="009D6584" w:rsidSect="008F1F20">
      <w:footerReference w:type="default" r:id="rId8"/>
      <w:pgSz w:w="11909" w:h="16838"/>
      <w:pgMar w:top="1211" w:right="1249" w:bottom="1639" w:left="12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34" w:rsidRDefault="00C33734" w:rsidP="00852F40">
      <w:r>
        <w:separator/>
      </w:r>
    </w:p>
  </w:endnote>
  <w:endnote w:type="continuationSeparator" w:id="0">
    <w:p w:rsidR="00C33734" w:rsidRDefault="00C33734" w:rsidP="00852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84" w:rsidRDefault="00E055A1">
    <w:pPr>
      <w:pStyle w:val="Zpat"/>
      <w:jc w:val="center"/>
    </w:pPr>
    <w:r>
      <w:fldChar w:fldCharType="begin"/>
    </w:r>
    <w:r w:rsidR="009D6584">
      <w:instrText>PAGE   \* MERGEFORMAT</w:instrText>
    </w:r>
    <w:r>
      <w:fldChar w:fldCharType="separate"/>
    </w:r>
    <w:r w:rsidR="004A2190">
      <w:rPr>
        <w:noProof/>
      </w:rPr>
      <w:t>4</w:t>
    </w:r>
    <w:r>
      <w:fldChar w:fldCharType="end"/>
    </w:r>
  </w:p>
  <w:p w:rsidR="009D6584" w:rsidRDefault="009D658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34" w:rsidRDefault="00C33734"/>
  </w:footnote>
  <w:footnote w:type="continuationSeparator" w:id="0">
    <w:p w:rsidR="00C33734" w:rsidRDefault="00C3373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806"/>
    <w:multiLevelType w:val="hybridMultilevel"/>
    <w:tmpl w:val="B108FD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A3204"/>
    <w:multiLevelType w:val="hybridMultilevel"/>
    <w:tmpl w:val="F4920794"/>
    <w:lvl w:ilvl="0" w:tplc="762E2D72">
      <w:start w:val="1"/>
      <w:numFmt w:val="upperRoman"/>
      <w:lvlText w:val="%1."/>
      <w:lvlJc w:val="left"/>
      <w:pPr>
        <w:ind w:left="74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0DB75F22"/>
    <w:multiLevelType w:val="hybridMultilevel"/>
    <w:tmpl w:val="D36C8032"/>
    <w:lvl w:ilvl="0" w:tplc="53DA2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C21EC"/>
    <w:multiLevelType w:val="hybridMultilevel"/>
    <w:tmpl w:val="F98AC6A2"/>
    <w:lvl w:ilvl="0" w:tplc="4FA046C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92D87"/>
    <w:multiLevelType w:val="hybridMultilevel"/>
    <w:tmpl w:val="5750193A"/>
    <w:lvl w:ilvl="0" w:tplc="BC0C9B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872D6"/>
    <w:multiLevelType w:val="hybridMultilevel"/>
    <w:tmpl w:val="36CA5A2E"/>
    <w:lvl w:ilvl="0" w:tplc="AD0E6306">
      <w:start w:val="6"/>
      <w:numFmt w:val="bullet"/>
      <w:lvlText w:val=""/>
      <w:lvlJc w:val="left"/>
      <w:pPr>
        <w:ind w:left="147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19102E52"/>
    <w:multiLevelType w:val="multilevel"/>
    <w:tmpl w:val="9CCA8E06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9F1305"/>
    <w:multiLevelType w:val="hybridMultilevel"/>
    <w:tmpl w:val="2910A392"/>
    <w:lvl w:ilvl="0" w:tplc="1A2C7D4C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27D5B"/>
    <w:multiLevelType w:val="multilevel"/>
    <w:tmpl w:val="A50E8C32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671A90"/>
    <w:multiLevelType w:val="multilevel"/>
    <w:tmpl w:val="9B56C4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023EF2"/>
    <w:multiLevelType w:val="hybridMultilevel"/>
    <w:tmpl w:val="C77C5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25A9C"/>
    <w:multiLevelType w:val="hybridMultilevel"/>
    <w:tmpl w:val="D6725464"/>
    <w:lvl w:ilvl="0" w:tplc="3A485694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533462D"/>
    <w:multiLevelType w:val="multilevel"/>
    <w:tmpl w:val="CBE6DC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D67ECA"/>
    <w:multiLevelType w:val="hybridMultilevel"/>
    <w:tmpl w:val="39EA1790"/>
    <w:lvl w:ilvl="0" w:tplc="F042D35E">
      <w:start w:val="6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2D0E5A"/>
    <w:multiLevelType w:val="multilevel"/>
    <w:tmpl w:val="8E98FD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1D640D"/>
    <w:multiLevelType w:val="hybridMultilevel"/>
    <w:tmpl w:val="736438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35E59"/>
    <w:multiLevelType w:val="multilevel"/>
    <w:tmpl w:val="A8CACB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423257"/>
    <w:multiLevelType w:val="multilevel"/>
    <w:tmpl w:val="C63A1C1A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831D57"/>
    <w:multiLevelType w:val="multilevel"/>
    <w:tmpl w:val="9E0A78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AF66ED"/>
    <w:multiLevelType w:val="hybridMultilevel"/>
    <w:tmpl w:val="921A99BC"/>
    <w:lvl w:ilvl="0" w:tplc="9D6CB496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E683A"/>
    <w:multiLevelType w:val="multilevel"/>
    <w:tmpl w:val="0C4C22EE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8811A1"/>
    <w:multiLevelType w:val="hybridMultilevel"/>
    <w:tmpl w:val="B78E6E48"/>
    <w:lvl w:ilvl="0" w:tplc="B6F0C5C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91534"/>
    <w:multiLevelType w:val="multilevel"/>
    <w:tmpl w:val="DA6C1DC0"/>
    <w:lvl w:ilvl="0">
      <w:start w:val="1"/>
      <w:numFmt w:val="lowerLetter"/>
      <w:lvlText w:val="%1)"/>
      <w:lvlJc w:val="left"/>
      <w:rPr>
        <w:rFonts w:ascii="Calibri" w:eastAsia="Arial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1E76BD"/>
    <w:multiLevelType w:val="hybridMultilevel"/>
    <w:tmpl w:val="B4B87EFC"/>
    <w:lvl w:ilvl="0" w:tplc="722C981A">
      <w:start w:val="40"/>
      <w:numFmt w:val="bullet"/>
      <w:lvlText w:val=""/>
      <w:lvlJc w:val="left"/>
      <w:pPr>
        <w:ind w:left="7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DA0536B"/>
    <w:multiLevelType w:val="hybridMultilevel"/>
    <w:tmpl w:val="9BAA59CE"/>
    <w:lvl w:ilvl="0" w:tplc="2A6CF6FA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5">
    <w:nsid w:val="70374A49"/>
    <w:multiLevelType w:val="hybridMultilevel"/>
    <w:tmpl w:val="642454A0"/>
    <w:lvl w:ilvl="0" w:tplc="B06802B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59C2F62"/>
    <w:multiLevelType w:val="multilevel"/>
    <w:tmpl w:val="F17A7B8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B62A9E"/>
    <w:multiLevelType w:val="multilevel"/>
    <w:tmpl w:val="7882AFE8"/>
    <w:lvl w:ilvl="0">
      <w:start w:val="1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19176C"/>
    <w:multiLevelType w:val="multilevel"/>
    <w:tmpl w:val="94FAD79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0E6FD6"/>
    <w:multiLevelType w:val="hybridMultilevel"/>
    <w:tmpl w:val="BF42BFF6"/>
    <w:lvl w:ilvl="0" w:tplc="C0D68034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>
    <w:nsid w:val="7A363EF2"/>
    <w:multiLevelType w:val="multilevel"/>
    <w:tmpl w:val="395A87F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0C3F37"/>
    <w:multiLevelType w:val="multilevel"/>
    <w:tmpl w:val="9F5284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A9267F"/>
    <w:multiLevelType w:val="hybridMultilevel"/>
    <w:tmpl w:val="2542B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717F3"/>
    <w:multiLevelType w:val="multilevel"/>
    <w:tmpl w:val="0884F04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8C061F"/>
    <w:multiLevelType w:val="hybridMultilevel"/>
    <w:tmpl w:val="48DC9732"/>
    <w:lvl w:ilvl="0" w:tplc="177E813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28"/>
  </w:num>
  <w:num w:numId="5">
    <w:abstractNumId w:val="8"/>
  </w:num>
  <w:num w:numId="6">
    <w:abstractNumId w:val="22"/>
  </w:num>
  <w:num w:numId="7">
    <w:abstractNumId w:val="18"/>
  </w:num>
  <w:num w:numId="8">
    <w:abstractNumId w:val="26"/>
  </w:num>
  <w:num w:numId="9">
    <w:abstractNumId w:val="33"/>
  </w:num>
  <w:num w:numId="10">
    <w:abstractNumId w:val="12"/>
  </w:num>
  <w:num w:numId="11">
    <w:abstractNumId w:val="6"/>
  </w:num>
  <w:num w:numId="12">
    <w:abstractNumId w:val="27"/>
  </w:num>
  <w:num w:numId="13">
    <w:abstractNumId w:val="31"/>
  </w:num>
  <w:num w:numId="14">
    <w:abstractNumId w:val="17"/>
  </w:num>
  <w:num w:numId="15">
    <w:abstractNumId w:val="14"/>
  </w:num>
  <w:num w:numId="16">
    <w:abstractNumId w:val="30"/>
  </w:num>
  <w:num w:numId="17">
    <w:abstractNumId w:val="21"/>
  </w:num>
  <w:num w:numId="18">
    <w:abstractNumId w:val="13"/>
  </w:num>
  <w:num w:numId="19">
    <w:abstractNumId w:val="5"/>
  </w:num>
  <w:num w:numId="20">
    <w:abstractNumId w:val="23"/>
  </w:num>
  <w:num w:numId="21">
    <w:abstractNumId w:val="1"/>
  </w:num>
  <w:num w:numId="22">
    <w:abstractNumId w:val="25"/>
  </w:num>
  <w:num w:numId="23">
    <w:abstractNumId w:val="15"/>
  </w:num>
  <w:num w:numId="24">
    <w:abstractNumId w:val="29"/>
  </w:num>
  <w:num w:numId="25">
    <w:abstractNumId w:val="32"/>
  </w:num>
  <w:num w:numId="26">
    <w:abstractNumId w:val="3"/>
  </w:num>
  <w:num w:numId="27">
    <w:abstractNumId w:val="19"/>
  </w:num>
  <w:num w:numId="28">
    <w:abstractNumId w:val="7"/>
  </w:num>
  <w:num w:numId="29">
    <w:abstractNumId w:val="0"/>
  </w:num>
  <w:num w:numId="30">
    <w:abstractNumId w:val="4"/>
  </w:num>
  <w:num w:numId="31">
    <w:abstractNumId w:val="10"/>
  </w:num>
  <w:num w:numId="32">
    <w:abstractNumId w:val="34"/>
  </w:num>
  <w:num w:numId="33">
    <w:abstractNumId w:val="11"/>
  </w:num>
  <w:num w:numId="34">
    <w:abstractNumId w:val="24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52F40"/>
    <w:rsid w:val="0000164F"/>
    <w:rsid w:val="00003777"/>
    <w:rsid w:val="00006AB5"/>
    <w:rsid w:val="00015092"/>
    <w:rsid w:val="00015616"/>
    <w:rsid w:val="000232E7"/>
    <w:rsid w:val="00031D0A"/>
    <w:rsid w:val="00034025"/>
    <w:rsid w:val="0004089D"/>
    <w:rsid w:val="00044E4E"/>
    <w:rsid w:val="000529E9"/>
    <w:rsid w:val="00054921"/>
    <w:rsid w:val="00057941"/>
    <w:rsid w:val="000602BA"/>
    <w:rsid w:val="00063121"/>
    <w:rsid w:val="00064FDE"/>
    <w:rsid w:val="00070DC7"/>
    <w:rsid w:val="00072203"/>
    <w:rsid w:val="000760AF"/>
    <w:rsid w:val="00080F2F"/>
    <w:rsid w:val="00085A6B"/>
    <w:rsid w:val="00090A5F"/>
    <w:rsid w:val="00097444"/>
    <w:rsid w:val="000A0F32"/>
    <w:rsid w:val="000A60F6"/>
    <w:rsid w:val="000C3B5E"/>
    <w:rsid w:val="000C73ED"/>
    <w:rsid w:val="000D66AE"/>
    <w:rsid w:val="000E5B27"/>
    <w:rsid w:val="000E7DF1"/>
    <w:rsid w:val="000F6D62"/>
    <w:rsid w:val="001010D0"/>
    <w:rsid w:val="00106FED"/>
    <w:rsid w:val="00113E71"/>
    <w:rsid w:val="00131749"/>
    <w:rsid w:val="001347E7"/>
    <w:rsid w:val="00137691"/>
    <w:rsid w:val="0016109D"/>
    <w:rsid w:val="00176A46"/>
    <w:rsid w:val="00177BE1"/>
    <w:rsid w:val="00181BB6"/>
    <w:rsid w:val="0018543F"/>
    <w:rsid w:val="001951D9"/>
    <w:rsid w:val="0019571E"/>
    <w:rsid w:val="001A2156"/>
    <w:rsid w:val="001B6A76"/>
    <w:rsid w:val="001D1074"/>
    <w:rsid w:val="001D3D7F"/>
    <w:rsid w:val="001D5D92"/>
    <w:rsid w:val="001E0212"/>
    <w:rsid w:val="002014B8"/>
    <w:rsid w:val="002023BF"/>
    <w:rsid w:val="0020697A"/>
    <w:rsid w:val="00225392"/>
    <w:rsid w:val="002271D2"/>
    <w:rsid w:val="0023528A"/>
    <w:rsid w:val="002367AF"/>
    <w:rsid w:val="0024034E"/>
    <w:rsid w:val="002425E4"/>
    <w:rsid w:val="0025046B"/>
    <w:rsid w:val="002767ED"/>
    <w:rsid w:val="002838FD"/>
    <w:rsid w:val="00293E61"/>
    <w:rsid w:val="002961D9"/>
    <w:rsid w:val="00296468"/>
    <w:rsid w:val="002A5547"/>
    <w:rsid w:val="002B4948"/>
    <w:rsid w:val="002C00CC"/>
    <w:rsid w:val="002D1320"/>
    <w:rsid w:val="002D28CA"/>
    <w:rsid w:val="002D2D46"/>
    <w:rsid w:val="002D3B29"/>
    <w:rsid w:val="002D5966"/>
    <w:rsid w:val="002D7CC3"/>
    <w:rsid w:val="002E1131"/>
    <w:rsid w:val="002F5727"/>
    <w:rsid w:val="003309BF"/>
    <w:rsid w:val="0033452F"/>
    <w:rsid w:val="00336F7F"/>
    <w:rsid w:val="00356931"/>
    <w:rsid w:val="003659D3"/>
    <w:rsid w:val="003669A8"/>
    <w:rsid w:val="00373437"/>
    <w:rsid w:val="00375845"/>
    <w:rsid w:val="00375ECE"/>
    <w:rsid w:val="00376051"/>
    <w:rsid w:val="00393C0A"/>
    <w:rsid w:val="003A07A0"/>
    <w:rsid w:val="003B2B59"/>
    <w:rsid w:val="003B4ADD"/>
    <w:rsid w:val="003B500B"/>
    <w:rsid w:val="003C12DF"/>
    <w:rsid w:val="003C61C1"/>
    <w:rsid w:val="003C7B58"/>
    <w:rsid w:val="003D10B3"/>
    <w:rsid w:val="003D61B9"/>
    <w:rsid w:val="003D6DBA"/>
    <w:rsid w:val="003E30A5"/>
    <w:rsid w:val="003F03E7"/>
    <w:rsid w:val="003F16C2"/>
    <w:rsid w:val="003F3375"/>
    <w:rsid w:val="004074FB"/>
    <w:rsid w:val="00416500"/>
    <w:rsid w:val="00431BA1"/>
    <w:rsid w:val="004346FD"/>
    <w:rsid w:val="00447133"/>
    <w:rsid w:val="004509BC"/>
    <w:rsid w:val="00450CAD"/>
    <w:rsid w:val="004533FC"/>
    <w:rsid w:val="00457DE4"/>
    <w:rsid w:val="0046028F"/>
    <w:rsid w:val="004665EE"/>
    <w:rsid w:val="004706F7"/>
    <w:rsid w:val="0048020B"/>
    <w:rsid w:val="00482C73"/>
    <w:rsid w:val="00493C94"/>
    <w:rsid w:val="00493F30"/>
    <w:rsid w:val="004A2190"/>
    <w:rsid w:val="004B33DE"/>
    <w:rsid w:val="004B64B7"/>
    <w:rsid w:val="004D0509"/>
    <w:rsid w:val="004D1528"/>
    <w:rsid w:val="004D5EC6"/>
    <w:rsid w:val="004E6832"/>
    <w:rsid w:val="004F1668"/>
    <w:rsid w:val="004F5A95"/>
    <w:rsid w:val="00501B50"/>
    <w:rsid w:val="00503CCF"/>
    <w:rsid w:val="00505077"/>
    <w:rsid w:val="00513470"/>
    <w:rsid w:val="00513A19"/>
    <w:rsid w:val="005330F9"/>
    <w:rsid w:val="00540228"/>
    <w:rsid w:val="005445BA"/>
    <w:rsid w:val="00556389"/>
    <w:rsid w:val="00580E59"/>
    <w:rsid w:val="00587B66"/>
    <w:rsid w:val="005A224A"/>
    <w:rsid w:val="005A2623"/>
    <w:rsid w:val="005B2DE4"/>
    <w:rsid w:val="005C2DBC"/>
    <w:rsid w:val="005D303D"/>
    <w:rsid w:val="005F17DD"/>
    <w:rsid w:val="005F24CD"/>
    <w:rsid w:val="005F3BB3"/>
    <w:rsid w:val="00604B93"/>
    <w:rsid w:val="00624DA3"/>
    <w:rsid w:val="00631E14"/>
    <w:rsid w:val="00634A7C"/>
    <w:rsid w:val="006361A8"/>
    <w:rsid w:val="00641175"/>
    <w:rsid w:val="00641C99"/>
    <w:rsid w:val="00651877"/>
    <w:rsid w:val="006534DB"/>
    <w:rsid w:val="006537A9"/>
    <w:rsid w:val="00654250"/>
    <w:rsid w:val="00657CD3"/>
    <w:rsid w:val="00662C25"/>
    <w:rsid w:val="00672408"/>
    <w:rsid w:val="00683131"/>
    <w:rsid w:val="006B32D9"/>
    <w:rsid w:val="006B7A37"/>
    <w:rsid w:val="006C1418"/>
    <w:rsid w:val="006C2962"/>
    <w:rsid w:val="006D244D"/>
    <w:rsid w:val="006D78D8"/>
    <w:rsid w:val="006E0F75"/>
    <w:rsid w:val="006F3A12"/>
    <w:rsid w:val="0071622A"/>
    <w:rsid w:val="00716891"/>
    <w:rsid w:val="007176A8"/>
    <w:rsid w:val="00722FCA"/>
    <w:rsid w:val="007235E8"/>
    <w:rsid w:val="0073151D"/>
    <w:rsid w:val="00731FF5"/>
    <w:rsid w:val="00740EB4"/>
    <w:rsid w:val="007441E8"/>
    <w:rsid w:val="0074743C"/>
    <w:rsid w:val="0075075F"/>
    <w:rsid w:val="00756398"/>
    <w:rsid w:val="007709C5"/>
    <w:rsid w:val="0077395F"/>
    <w:rsid w:val="00776721"/>
    <w:rsid w:val="0079531F"/>
    <w:rsid w:val="00795B60"/>
    <w:rsid w:val="007A049C"/>
    <w:rsid w:val="007A4889"/>
    <w:rsid w:val="007B42EF"/>
    <w:rsid w:val="007B578B"/>
    <w:rsid w:val="007B59F7"/>
    <w:rsid w:val="007C3413"/>
    <w:rsid w:val="007C3D6F"/>
    <w:rsid w:val="007C40F4"/>
    <w:rsid w:val="007C629C"/>
    <w:rsid w:val="007C79BB"/>
    <w:rsid w:val="007D0682"/>
    <w:rsid w:val="007D2709"/>
    <w:rsid w:val="007D29A5"/>
    <w:rsid w:val="007D5169"/>
    <w:rsid w:val="007E07DB"/>
    <w:rsid w:val="007F3373"/>
    <w:rsid w:val="008349A5"/>
    <w:rsid w:val="00852F40"/>
    <w:rsid w:val="00863D8E"/>
    <w:rsid w:val="00871B00"/>
    <w:rsid w:val="0089103E"/>
    <w:rsid w:val="008919FD"/>
    <w:rsid w:val="008B1A66"/>
    <w:rsid w:val="008B1F12"/>
    <w:rsid w:val="008B72BE"/>
    <w:rsid w:val="008D07DF"/>
    <w:rsid w:val="008D1E04"/>
    <w:rsid w:val="008D2F19"/>
    <w:rsid w:val="008E57AE"/>
    <w:rsid w:val="008F1F20"/>
    <w:rsid w:val="008F7471"/>
    <w:rsid w:val="0090176D"/>
    <w:rsid w:val="00905153"/>
    <w:rsid w:val="00924951"/>
    <w:rsid w:val="0093033D"/>
    <w:rsid w:val="00930AC5"/>
    <w:rsid w:val="00932AA0"/>
    <w:rsid w:val="00935787"/>
    <w:rsid w:val="009366A0"/>
    <w:rsid w:val="009401D8"/>
    <w:rsid w:val="00940F7D"/>
    <w:rsid w:val="00946D2E"/>
    <w:rsid w:val="009471C4"/>
    <w:rsid w:val="009635B1"/>
    <w:rsid w:val="00972B16"/>
    <w:rsid w:val="0097567A"/>
    <w:rsid w:val="009757A7"/>
    <w:rsid w:val="0097632E"/>
    <w:rsid w:val="00986065"/>
    <w:rsid w:val="009942B4"/>
    <w:rsid w:val="009A5713"/>
    <w:rsid w:val="009A617C"/>
    <w:rsid w:val="009B0103"/>
    <w:rsid w:val="009B0812"/>
    <w:rsid w:val="009D1BCA"/>
    <w:rsid w:val="009D4AE0"/>
    <w:rsid w:val="009D4E16"/>
    <w:rsid w:val="009D5431"/>
    <w:rsid w:val="009D6584"/>
    <w:rsid w:val="009E1BD9"/>
    <w:rsid w:val="009E3286"/>
    <w:rsid w:val="009F359E"/>
    <w:rsid w:val="009F386D"/>
    <w:rsid w:val="00A01E95"/>
    <w:rsid w:val="00A0489F"/>
    <w:rsid w:val="00A07C31"/>
    <w:rsid w:val="00A15472"/>
    <w:rsid w:val="00A16E1D"/>
    <w:rsid w:val="00A2036C"/>
    <w:rsid w:val="00A23ADB"/>
    <w:rsid w:val="00A33E9F"/>
    <w:rsid w:val="00A5087F"/>
    <w:rsid w:val="00A5172E"/>
    <w:rsid w:val="00A56B02"/>
    <w:rsid w:val="00A672B3"/>
    <w:rsid w:val="00A71BB8"/>
    <w:rsid w:val="00A746C1"/>
    <w:rsid w:val="00A76AAE"/>
    <w:rsid w:val="00A7720B"/>
    <w:rsid w:val="00A82263"/>
    <w:rsid w:val="00A953D7"/>
    <w:rsid w:val="00AA6D76"/>
    <w:rsid w:val="00AB24B3"/>
    <w:rsid w:val="00AB7442"/>
    <w:rsid w:val="00AB7C6F"/>
    <w:rsid w:val="00AD47B5"/>
    <w:rsid w:val="00AD748F"/>
    <w:rsid w:val="00AF08A6"/>
    <w:rsid w:val="00AF1101"/>
    <w:rsid w:val="00AF210C"/>
    <w:rsid w:val="00AF575D"/>
    <w:rsid w:val="00AF6254"/>
    <w:rsid w:val="00AF6F1F"/>
    <w:rsid w:val="00B00139"/>
    <w:rsid w:val="00B05BF7"/>
    <w:rsid w:val="00B07EF8"/>
    <w:rsid w:val="00B12447"/>
    <w:rsid w:val="00B16DA2"/>
    <w:rsid w:val="00B20C59"/>
    <w:rsid w:val="00B26C13"/>
    <w:rsid w:val="00B3313C"/>
    <w:rsid w:val="00B3782A"/>
    <w:rsid w:val="00B37F4C"/>
    <w:rsid w:val="00B448AB"/>
    <w:rsid w:val="00B4763F"/>
    <w:rsid w:val="00B50446"/>
    <w:rsid w:val="00B56FB6"/>
    <w:rsid w:val="00B6462F"/>
    <w:rsid w:val="00B65976"/>
    <w:rsid w:val="00B66C4A"/>
    <w:rsid w:val="00B71409"/>
    <w:rsid w:val="00B7150B"/>
    <w:rsid w:val="00B717D7"/>
    <w:rsid w:val="00B86917"/>
    <w:rsid w:val="00B94205"/>
    <w:rsid w:val="00BB74C2"/>
    <w:rsid w:val="00BC2C4D"/>
    <w:rsid w:val="00BC5DBE"/>
    <w:rsid w:val="00BD421D"/>
    <w:rsid w:val="00BE1CA2"/>
    <w:rsid w:val="00BE2D25"/>
    <w:rsid w:val="00BE41F1"/>
    <w:rsid w:val="00BF64E5"/>
    <w:rsid w:val="00BF73C0"/>
    <w:rsid w:val="00C01304"/>
    <w:rsid w:val="00C143DC"/>
    <w:rsid w:val="00C14E08"/>
    <w:rsid w:val="00C15534"/>
    <w:rsid w:val="00C240BC"/>
    <w:rsid w:val="00C259E4"/>
    <w:rsid w:val="00C27530"/>
    <w:rsid w:val="00C33734"/>
    <w:rsid w:val="00C356EF"/>
    <w:rsid w:val="00C43B4B"/>
    <w:rsid w:val="00C517AB"/>
    <w:rsid w:val="00C65315"/>
    <w:rsid w:val="00C66FE8"/>
    <w:rsid w:val="00C8014E"/>
    <w:rsid w:val="00C84DF2"/>
    <w:rsid w:val="00C85E66"/>
    <w:rsid w:val="00CA0CEB"/>
    <w:rsid w:val="00CB1127"/>
    <w:rsid w:val="00CB2056"/>
    <w:rsid w:val="00CB65E7"/>
    <w:rsid w:val="00CC22F3"/>
    <w:rsid w:val="00CC25E3"/>
    <w:rsid w:val="00CC7547"/>
    <w:rsid w:val="00CD093E"/>
    <w:rsid w:val="00CE5D55"/>
    <w:rsid w:val="00D01E90"/>
    <w:rsid w:val="00D148FB"/>
    <w:rsid w:val="00D227ED"/>
    <w:rsid w:val="00D23E99"/>
    <w:rsid w:val="00D26C4D"/>
    <w:rsid w:val="00D26FA7"/>
    <w:rsid w:val="00D301A7"/>
    <w:rsid w:val="00D31007"/>
    <w:rsid w:val="00D350DB"/>
    <w:rsid w:val="00D65322"/>
    <w:rsid w:val="00D6747C"/>
    <w:rsid w:val="00D67B8A"/>
    <w:rsid w:val="00D8344D"/>
    <w:rsid w:val="00D86ADA"/>
    <w:rsid w:val="00D976BB"/>
    <w:rsid w:val="00DB1E1B"/>
    <w:rsid w:val="00DB6E4E"/>
    <w:rsid w:val="00DC1FEE"/>
    <w:rsid w:val="00DD4992"/>
    <w:rsid w:val="00DD6A38"/>
    <w:rsid w:val="00DE00A9"/>
    <w:rsid w:val="00DE1670"/>
    <w:rsid w:val="00DF0FA7"/>
    <w:rsid w:val="00E0164E"/>
    <w:rsid w:val="00E01BC6"/>
    <w:rsid w:val="00E055A1"/>
    <w:rsid w:val="00E142AA"/>
    <w:rsid w:val="00E47DB7"/>
    <w:rsid w:val="00E64760"/>
    <w:rsid w:val="00E83115"/>
    <w:rsid w:val="00E83A1D"/>
    <w:rsid w:val="00E83F69"/>
    <w:rsid w:val="00E954BB"/>
    <w:rsid w:val="00EC0490"/>
    <w:rsid w:val="00EC0A05"/>
    <w:rsid w:val="00EC0A58"/>
    <w:rsid w:val="00EE4B87"/>
    <w:rsid w:val="00EE6E0A"/>
    <w:rsid w:val="00EF3BEC"/>
    <w:rsid w:val="00F04A9E"/>
    <w:rsid w:val="00F07AC7"/>
    <w:rsid w:val="00F25486"/>
    <w:rsid w:val="00F264B0"/>
    <w:rsid w:val="00F27974"/>
    <w:rsid w:val="00F351A6"/>
    <w:rsid w:val="00F368C0"/>
    <w:rsid w:val="00F46161"/>
    <w:rsid w:val="00F46935"/>
    <w:rsid w:val="00F70DB4"/>
    <w:rsid w:val="00F7294B"/>
    <w:rsid w:val="00F87AB4"/>
    <w:rsid w:val="00F9571C"/>
    <w:rsid w:val="00FA072C"/>
    <w:rsid w:val="00FB5DD2"/>
    <w:rsid w:val="00FD130A"/>
    <w:rsid w:val="00FE1978"/>
    <w:rsid w:val="00FF22A9"/>
    <w:rsid w:val="00FF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2F40"/>
    <w:pPr>
      <w:widowControl w:val="0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1BCA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52F40"/>
    <w:rPr>
      <w:color w:val="0066CC"/>
      <w:u w:val="single"/>
    </w:rPr>
  </w:style>
  <w:style w:type="character" w:customStyle="1" w:styleId="ZkladntextExact">
    <w:name w:val="Základní text Exact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Zkladntextdkovn4ptExact">
    <w:name w:val="Základní text + Řádkování 4 pt Exact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pacing w:val="99"/>
      <w:sz w:val="17"/>
      <w:szCs w:val="17"/>
      <w:u w:val="none"/>
    </w:rPr>
  </w:style>
  <w:style w:type="character" w:customStyle="1" w:styleId="Zkladntext2">
    <w:name w:val="Základní text (2)_"/>
    <w:link w:val="Zkladntext20"/>
    <w:rsid w:val="00852F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dkovn3pt">
    <w:name w:val="Základní text (2) + 10;5 pt;Řádkování 3 pt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/>
    </w:rPr>
  </w:style>
  <w:style w:type="character" w:customStyle="1" w:styleId="ZhlavneboZpat">
    <w:name w:val="Záhlaví nebo Zápatí_"/>
    <w:link w:val="ZhlavneboZpat0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">
    <w:name w:val="Základní text (3)_"/>
    <w:link w:val="Zkladntext30"/>
    <w:rsid w:val="00852F4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">
    <w:name w:val="Základní text_"/>
    <w:link w:val="Zkladntext1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link w:val="Zkladntext40"/>
    <w:rsid w:val="00852F4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4Nekurzva">
    <w:name w:val="Základní text (4) + Ne kurzíva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4TimesNewRoman11ptNekurzva">
    <w:name w:val="Základní text (4) + Times New Roman;11 pt;Ne kurzíva"/>
    <w:rsid w:val="0085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4TimesNewRoman11pt">
    <w:name w:val="Základní text (4) + Times New Roman;11 pt"/>
    <w:rsid w:val="0085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5">
    <w:name w:val="Základní text (5)_"/>
    <w:link w:val="Zkladntext50"/>
    <w:rsid w:val="0085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link w:val="Zkladntext60"/>
    <w:rsid w:val="00852F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6Nekurzva">
    <w:name w:val="Základní text (6) + Ne kurzíva"/>
    <w:rsid w:val="0085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6Arial9ptNekurzva">
    <w:name w:val="Základní text (6) + Arial;9 pt;Ne kurzíva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5pt">
    <w:name w:val="Základní text + 7;5 pt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Titulektabulky2">
    <w:name w:val="Titulek tabulky (2)_"/>
    <w:link w:val="Titulektabulky20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link w:val="Titulektabulky0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0">
    <w:name w:val="Nadpis #1_"/>
    <w:link w:val="Nadpis11"/>
    <w:rsid w:val="00852F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Kurzva">
    <w:name w:val="Základní text + Kurzíva"/>
    <w:rsid w:val="00852F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41">
    <w:name w:val="Základní text (4)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paragraph" w:customStyle="1" w:styleId="Zkladntext1">
    <w:name w:val="Základní text1"/>
    <w:basedOn w:val="Normln"/>
    <w:link w:val="Zkladntext"/>
    <w:rsid w:val="00852F40"/>
    <w:pPr>
      <w:shd w:val="clear" w:color="auto" w:fill="FFFFFF"/>
      <w:spacing w:before="60" w:line="230" w:lineRule="exact"/>
      <w:jc w:val="center"/>
    </w:pPr>
    <w:rPr>
      <w:rFonts w:ascii="Arial" w:eastAsia="Arial" w:hAnsi="Arial" w:cs="Times New Roman"/>
      <w:color w:val="auto"/>
      <w:sz w:val="18"/>
      <w:szCs w:val="18"/>
      <w:lang/>
    </w:rPr>
  </w:style>
  <w:style w:type="paragraph" w:customStyle="1" w:styleId="Zkladntext20">
    <w:name w:val="Základní text (2)"/>
    <w:basedOn w:val="Normln"/>
    <w:link w:val="Zkladntext2"/>
    <w:rsid w:val="00852F40"/>
    <w:pPr>
      <w:shd w:val="clear" w:color="auto" w:fill="FFFFFF"/>
      <w:spacing w:line="252" w:lineRule="exact"/>
      <w:jc w:val="center"/>
    </w:pPr>
    <w:rPr>
      <w:rFonts w:ascii="Arial" w:eastAsia="Arial" w:hAnsi="Arial" w:cs="Times New Roman"/>
      <w:b/>
      <w:bCs/>
      <w:color w:val="auto"/>
      <w:sz w:val="19"/>
      <w:szCs w:val="19"/>
      <w:lang/>
    </w:rPr>
  </w:style>
  <w:style w:type="paragraph" w:customStyle="1" w:styleId="ZhlavneboZpat0">
    <w:name w:val="Záhlaví nebo Zápatí"/>
    <w:basedOn w:val="Normln"/>
    <w:link w:val="ZhlavneboZpat"/>
    <w:rsid w:val="00852F40"/>
    <w:pPr>
      <w:shd w:val="clear" w:color="auto" w:fill="FFFFFF"/>
      <w:spacing w:line="0" w:lineRule="atLeast"/>
    </w:pPr>
    <w:rPr>
      <w:rFonts w:ascii="Arial" w:eastAsia="Arial" w:hAnsi="Arial" w:cs="Times New Roman"/>
      <w:color w:val="auto"/>
      <w:sz w:val="17"/>
      <w:szCs w:val="17"/>
      <w:lang/>
    </w:rPr>
  </w:style>
  <w:style w:type="paragraph" w:customStyle="1" w:styleId="Zkladntext30">
    <w:name w:val="Základní text (3)"/>
    <w:basedOn w:val="Normln"/>
    <w:link w:val="Zkladntext3"/>
    <w:rsid w:val="00852F40"/>
    <w:pPr>
      <w:shd w:val="clear" w:color="auto" w:fill="FFFFFF"/>
      <w:spacing w:after="60" w:line="252" w:lineRule="exact"/>
      <w:jc w:val="center"/>
    </w:pPr>
    <w:rPr>
      <w:rFonts w:ascii="Arial" w:eastAsia="Arial" w:hAnsi="Arial" w:cs="Times New Roman"/>
      <w:b/>
      <w:bCs/>
      <w:i/>
      <w:iCs/>
      <w:color w:val="auto"/>
      <w:sz w:val="21"/>
      <w:szCs w:val="21"/>
      <w:lang/>
    </w:rPr>
  </w:style>
  <w:style w:type="paragraph" w:customStyle="1" w:styleId="Zkladntext40">
    <w:name w:val="Základní text (4)"/>
    <w:basedOn w:val="Normln"/>
    <w:link w:val="Zkladntext4"/>
    <w:rsid w:val="00852F40"/>
    <w:pPr>
      <w:shd w:val="clear" w:color="auto" w:fill="FFFFFF"/>
      <w:spacing w:before="180" w:line="0" w:lineRule="atLeast"/>
    </w:pPr>
    <w:rPr>
      <w:rFonts w:ascii="Arial" w:eastAsia="Arial" w:hAnsi="Arial" w:cs="Times New Roman"/>
      <w:i/>
      <w:iCs/>
      <w:color w:val="auto"/>
      <w:sz w:val="18"/>
      <w:szCs w:val="18"/>
      <w:lang/>
    </w:rPr>
  </w:style>
  <w:style w:type="paragraph" w:customStyle="1" w:styleId="Zkladntext50">
    <w:name w:val="Základní text (5)"/>
    <w:basedOn w:val="Normln"/>
    <w:link w:val="Zkladntext5"/>
    <w:rsid w:val="00852F40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paragraph" w:customStyle="1" w:styleId="Zkladntext60">
    <w:name w:val="Základní text (6)"/>
    <w:basedOn w:val="Normln"/>
    <w:link w:val="Zkladntext6"/>
    <w:rsid w:val="00852F40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/>
    </w:rPr>
  </w:style>
  <w:style w:type="paragraph" w:customStyle="1" w:styleId="Titulektabulky20">
    <w:name w:val="Titulek tabulky (2)"/>
    <w:basedOn w:val="Normln"/>
    <w:link w:val="Titulektabulky2"/>
    <w:rsid w:val="00852F40"/>
    <w:pPr>
      <w:shd w:val="clear" w:color="auto" w:fill="FFFFFF"/>
      <w:spacing w:line="0" w:lineRule="atLeast"/>
    </w:pPr>
    <w:rPr>
      <w:rFonts w:ascii="Arial" w:eastAsia="Arial" w:hAnsi="Arial" w:cs="Times New Roman"/>
      <w:color w:val="auto"/>
      <w:sz w:val="18"/>
      <w:szCs w:val="18"/>
      <w:lang/>
    </w:rPr>
  </w:style>
  <w:style w:type="paragraph" w:customStyle="1" w:styleId="Titulektabulky0">
    <w:name w:val="Titulek tabulky"/>
    <w:basedOn w:val="Normln"/>
    <w:link w:val="Titulektabulky"/>
    <w:rsid w:val="00852F40"/>
    <w:pPr>
      <w:shd w:val="clear" w:color="auto" w:fill="FFFFFF"/>
      <w:spacing w:line="184" w:lineRule="exact"/>
      <w:jc w:val="both"/>
    </w:pPr>
    <w:rPr>
      <w:rFonts w:ascii="Arial" w:eastAsia="Arial" w:hAnsi="Arial" w:cs="Times New Roman"/>
      <w:color w:val="auto"/>
      <w:sz w:val="15"/>
      <w:szCs w:val="15"/>
      <w:lang/>
    </w:rPr>
  </w:style>
  <w:style w:type="paragraph" w:customStyle="1" w:styleId="Nadpis11">
    <w:name w:val="Nadpis #1"/>
    <w:basedOn w:val="Normln"/>
    <w:link w:val="Nadpis10"/>
    <w:rsid w:val="00852F40"/>
    <w:pPr>
      <w:shd w:val="clear" w:color="auto" w:fill="FFFFFF"/>
      <w:spacing w:before="180" w:after="180" w:line="0" w:lineRule="atLeast"/>
      <w:outlineLvl w:val="0"/>
    </w:pPr>
    <w:rPr>
      <w:rFonts w:ascii="Arial" w:eastAsia="Arial" w:hAnsi="Arial" w:cs="Times New Roman"/>
      <w:b/>
      <w:bCs/>
      <w:color w:val="auto"/>
      <w:sz w:val="19"/>
      <w:szCs w:val="19"/>
      <w:lang/>
    </w:rPr>
  </w:style>
  <w:style w:type="paragraph" w:styleId="Zkladntext0">
    <w:name w:val="Body Text"/>
    <w:basedOn w:val="Normln"/>
    <w:link w:val="ZkladntextChar"/>
    <w:rsid w:val="009D1BCA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/>
    </w:rPr>
  </w:style>
  <w:style w:type="character" w:customStyle="1" w:styleId="ZkladntextChar">
    <w:name w:val="Základní text Char"/>
    <w:link w:val="Zkladntext0"/>
    <w:rsid w:val="009D1BCA"/>
    <w:rPr>
      <w:rFonts w:ascii="Times New Roman" w:eastAsia="Times New Roman" w:hAnsi="Times New Roman" w:cs="Times New Roman"/>
    </w:rPr>
  </w:style>
  <w:style w:type="character" w:customStyle="1" w:styleId="Nadpis1Char">
    <w:name w:val="Nadpis 1 Char"/>
    <w:link w:val="Nadpis1"/>
    <w:rsid w:val="009D1BCA"/>
    <w:rPr>
      <w:rFonts w:ascii="Times New Roman" w:eastAsia="Times New Roman" w:hAnsi="Times New Roman" w:cs="Times New Roman"/>
      <w:b/>
    </w:rPr>
  </w:style>
  <w:style w:type="paragraph" w:styleId="Seznam3">
    <w:name w:val="List 3"/>
    <w:basedOn w:val="Normln"/>
    <w:rsid w:val="00B86917"/>
    <w:pPr>
      <w:widowControl/>
      <w:ind w:left="849" w:hanging="283"/>
    </w:pPr>
    <w:rPr>
      <w:rFonts w:ascii="Times New Roman" w:eastAsia="Times New Roman" w:hAnsi="Times New Roman" w:cs="Times New Roman"/>
      <w:color w:val="auto"/>
    </w:rPr>
  </w:style>
  <w:style w:type="paragraph" w:styleId="Pokraovnseznamu3">
    <w:name w:val="List Continue 3"/>
    <w:basedOn w:val="Normln"/>
    <w:rsid w:val="00B86917"/>
    <w:pPr>
      <w:widowControl/>
      <w:spacing w:after="120"/>
      <w:ind w:left="849"/>
    </w:pPr>
    <w:rPr>
      <w:rFonts w:ascii="Times New Roman" w:eastAsia="Times New Roman" w:hAnsi="Times New Roman" w:cs="Times New Roman"/>
      <w:color w:val="auto"/>
    </w:rPr>
  </w:style>
  <w:style w:type="paragraph" w:customStyle="1" w:styleId="l">
    <w:name w:val="Čl."/>
    <w:basedOn w:val="Normln"/>
    <w:rsid w:val="00B86917"/>
    <w:pPr>
      <w:widowControl/>
      <w:tabs>
        <w:tab w:val="left" w:pos="3119"/>
        <w:tab w:val="left" w:pos="4536"/>
      </w:tabs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0"/>
    </w:rPr>
  </w:style>
  <w:style w:type="paragraph" w:customStyle="1" w:styleId="Odstavec">
    <w:name w:val="Odstavec"/>
    <w:basedOn w:val="Normln"/>
    <w:rsid w:val="00DE1670"/>
    <w:pPr>
      <w:widowControl/>
      <w:autoSpaceDE w:val="0"/>
      <w:autoSpaceDN w:val="0"/>
      <w:ind w:firstLine="851"/>
      <w:jc w:val="both"/>
    </w:pPr>
    <w:rPr>
      <w:rFonts w:ascii="AT*Southern" w:eastAsia="Times New Roman" w:hAnsi="AT*Southern" w:cs="Times New Roman"/>
      <w:color w:val="auto"/>
      <w:sz w:val="20"/>
    </w:rPr>
  </w:style>
  <w:style w:type="paragraph" w:styleId="Zhlav">
    <w:name w:val="header"/>
    <w:basedOn w:val="Normln"/>
    <w:link w:val="ZhlavChar"/>
    <w:uiPriority w:val="99"/>
    <w:rsid w:val="00C66FE8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/>
    </w:rPr>
  </w:style>
  <w:style w:type="character" w:customStyle="1" w:styleId="ZhlavChar">
    <w:name w:val="Záhlaví Char"/>
    <w:link w:val="Zhlav"/>
    <w:uiPriority w:val="99"/>
    <w:rsid w:val="00C66FE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C013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49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4FDE"/>
    <w:rPr>
      <w:rFonts w:ascii="Tahoma" w:hAnsi="Tahoma" w:cs="Times New Roman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064FDE"/>
    <w:rPr>
      <w:rFonts w:ascii="Tahoma" w:hAnsi="Tahoma" w:cs="Tahoma"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D65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D6584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DEDEE-AB6E-468F-ACD8-4EC96A44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Marinica</dc:creator>
  <cp:lastModifiedBy>Uživatel systému Windows</cp:lastModifiedBy>
  <cp:revision>2</cp:revision>
  <cp:lastPrinted>2015-12-17T07:49:00Z</cp:lastPrinted>
  <dcterms:created xsi:type="dcterms:W3CDTF">2017-09-01T16:06:00Z</dcterms:created>
  <dcterms:modified xsi:type="dcterms:W3CDTF">2017-09-01T16:06:00Z</dcterms:modified>
</cp:coreProperties>
</file>